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</w:t>
      </w:r>
      <w:r>
        <w:rPr>
          <w:rFonts w:ascii="仿宋_GB2312" w:hAnsi="仿宋_GB2312" w:eastAsia="仿宋_GB2312"/>
          <w:sz w:val="30"/>
        </w:rPr>
        <w:t>5</w:t>
      </w:r>
      <w:r>
        <w:rPr>
          <w:rFonts w:hint="eastAsia" w:ascii="仿宋_GB2312" w:hAnsi="仿宋_GB2312" w:eastAsia="仿宋_GB2312"/>
          <w:sz w:val="30"/>
        </w:rPr>
        <w:t>：</w:t>
      </w:r>
    </w:p>
    <w:p>
      <w:pPr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华文仿宋" w:eastAsia="方正小标宋简体"/>
          <w:sz w:val="32"/>
          <w:szCs w:val="32"/>
        </w:rPr>
        <w:t>上海话和海派文化系列培训学员登记表</w:t>
      </w:r>
      <w:bookmarkEnd w:id="0"/>
    </w:p>
    <w:p>
      <w:pPr>
        <w:spacing w:line="200" w:lineRule="exact"/>
        <w:jc w:val="center"/>
        <w:rPr>
          <w:rFonts w:hint="eastAsia" w:ascii="宋体"/>
          <w:b/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21"/>
        <w:gridCol w:w="701"/>
        <w:gridCol w:w="807"/>
        <w:gridCol w:w="395"/>
        <w:gridCol w:w="1028"/>
        <w:gridCol w:w="526"/>
        <w:gridCol w:w="530"/>
        <w:gridCol w:w="2367"/>
      </w:tblGrid>
      <w:tr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46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学校确切地址（必填）</w:t>
            </w:r>
          </w:p>
        </w:tc>
        <w:tc>
          <w:tcPr>
            <w:tcW w:w="746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纳税人识别号（必填）</w:t>
            </w:r>
          </w:p>
        </w:tc>
        <w:tc>
          <w:tcPr>
            <w:tcW w:w="746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平时所用方言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当前任教年级学科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34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746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430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746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260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单位审核意见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（同意并盖章）</w:t>
            </w:r>
          </w:p>
        </w:tc>
        <w:tc>
          <w:tcPr>
            <w:tcW w:w="746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1785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A27E"/>
    <w:rsid w:val="1FDFA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2023-05-10T15:15:00Z</dcterms:created>
  <dc:creator>annis</dc:creator>
  <cp:lastModifiedBy>annis</cp:lastModifiedBy>
  <dcterms:modified xsi:type="dcterms:W3CDTF">2023-05-10T15:15:25Z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CE680FD95D227EA075445B645F1E47BA_41</vt:lpwstr>
  </property>
</Properties>
</file>