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00"/>
        </w:tabs>
        <w:spacing w:line="300" w:lineRule="auto"/>
        <w:rPr>
          <w:rFonts w:hint="eastAsia" w:ascii="楷体_GB2312" w:hAnsi="宋体" w:eastAsia="楷体_GB2312"/>
          <w:sz w:val="24"/>
          <w:u w:val="single"/>
        </w:rPr>
      </w:pPr>
      <w:r>
        <w:rPr>
          <w:rFonts w:hint="eastAsia" w:ascii="楷体_GB2312" w:hAnsi="宋体" w:eastAsia="楷体_GB2312"/>
          <w:sz w:val="24"/>
          <w:u w:val="single"/>
        </w:rPr>
        <w:t xml:space="preserve">附件3： </w:t>
      </w:r>
    </w:p>
    <w:p>
      <w:pPr>
        <w:tabs>
          <w:tab w:val="left" w:pos="900"/>
        </w:tabs>
        <w:spacing w:line="300" w:lineRule="auto"/>
        <w:rPr>
          <w:rFonts w:ascii="楷体_GB2312" w:hAnsi="宋体" w:eastAsia="楷体_GB2312"/>
          <w:sz w:val="24"/>
          <w:u w:val="single"/>
        </w:rPr>
      </w:pPr>
    </w:p>
    <w:p>
      <w:pPr>
        <w:widowControl/>
        <w:spacing w:line="300" w:lineRule="auto"/>
        <w:jc w:val="center"/>
        <w:rPr>
          <w:rFonts w:hint="eastAsia" w:ascii="黑体" w:hAnsi="Tahoma" w:eastAsia="黑体" w:cs="Tahoma"/>
          <w:color w:val="000000"/>
          <w:kern w:val="0"/>
          <w:sz w:val="30"/>
          <w:szCs w:val="30"/>
        </w:rPr>
      </w:pPr>
      <w:r>
        <w:rPr>
          <w:rFonts w:hint="eastAsia" w:ascii="黑体" w:hAnsi="Tahoma" w:eastAsia="黑体" w:cs="Tahoma"/>
          <w:color w:val="000000"/>
          <w:kern w:val="0"/>
          <w:sz w:val="30"/>
          <w:szCs w:val="30"/>
        </w:rPr>
        <w:t>201</w:t>
      </w:r>
      <w:r>
        <w:rPr>
          <w:rFonts w:hint="eastAsia" w:ascii="黑体" w:hAnsi="Tahoma" w:eastAsia="黑体" w:cs="Tahoma"/>
          <w:color w:val="000000"/>
          <w:kern w:val="0"/>
          <w:sz w:val="30"/>
          <w:szCs w:val="30"/>
          <w:lang w:val="en-US" w:eastAsia="zh-CN"/>
        </w:rPr>
        <w:t>9</w:t>
      </w:r>
      <w:r>
        <w:rPr>
          <w:rFonts w:hint="eastAsia" w:ascii="黑体" w:hAnsi="Tahoma" w:eastAsia="黑体" w:cs="Tahoma"/>
          <w:color w:val="000000"/>
          <w:kern w:val="0"/>
          <w:sz w:val="30"/>
          <w:szCs w:val="30"/>
        </w:rPr>
        <w:t>年迎新年师生阳光跑</w:t>
      </w:r>
    </w:p>
    <w:p>
      <w:pPr>
        <w:widowControl/>
        <w:spacing w:line="300" w:lineRule="auto"/>
        <w:jc w:val="center"/>
        <w:rPr>
          <w:rFonts w:hint="eastAsia" w:ascii="黑体" w:hAnsi="Tahoma" w:eastAsia="黑体" w:cs="Tahoma"/>
          <w:color w:val="000000"/>
          <w:kern w:val="0"/>
          <w:sz w:val="30"/>
          <w:szCs w:val="30"/>
        </w:rPr>
      </w:pPr>
      <w:r>
        <w:rPr>
          <w:rFonts w:hint="eastAsia" w:ascii="黑体" w:hAnsi="Tahoma" w:eastAsia="黑体" w:cs="Tahoma"/>
          <w:color w:val="000000"/>
          <w:kern w:val="0"/>
          <w:sz w:val="30"/>
          <w:szCs w:val="30"/>
        </w:rPr>
        <w:t>学生报名表</w:t>
      </w:r>
    </w:p>
    <w:p>
      <w:pPr>
        <w:tabs>
          <w:tab w:val="left" w:pos="900"/>
        </w:tabs>
        <w:spacing w:line="300" w:lineRule="auto"/>
        <w:jc w:val="center"/>
        <w:rPr>
          <w:rFonts w:hint="eastAsia" w:ascii="楷体_GB2312" w:hAnsi="宋体" w:eastAsia="楷体_GB2312"/>
          <w:sz w:val="24"/>
          <w:u w:val="single"/>
        </w:rPr>
      </w:pPr>
    </w:p>
    <w:p>
      <w:pPr>
        <w:widowControl/>
        <w:spacing w:line="300" w:lineRule="auto"/>
        <w:rPr>
          <w:rFonts w:ascii="黑体" w:hAnsi="Tahoma" w:eastAsia="黑体" w:cs="Tahoma"/>
          <w:color w:val="000000"/>
          <w:kern w:val="0"/>
          <w:sz w:val="24"/>
          <w:u w:val="single"/>
        </w:rPr>
      </w:pPr>
      <w:r>
        <w:rPr>
          <w:rFonts w:hint="eastAsia" w:ascii="黑体" w:hAnsi="Tahoma" w:eastAsia="黑体" w:cs="Tahoma"/>
          <w:color w:val="000000"/>
          <w:kern w:val="0"/>
          <w:sz w:val="24"/>
        </w:rPr>
        <w:t>所在学院：</w:t>
      </w:r>
      <w:r>
        <w:rPr>
          <w:rFonts w:hint="eastAsia" w:ascii="黑体" w:hAnsi="Tahoma" w:eastAsia="黑体" w:cs="Tahoma"/>
          <w:color w:val="000000"/>
          <w:kern w:val="0"/>
          <w:sz w:val="24"/>
          <w:u w:val="single"/>
        </w:rPr>
        <w:t xml:space="preserve">                  </w:t>
      </w:r>
      <w:r>
        <w:rPr>
          <w:rFonts w:hint="eastAsia" w:ascii="黑体" w:hAnsi="Tahoma" w:eastAsia="黑体" w:cs="Tahoma"/>
          <w:color w:val="000000"/>
          <w:kern w:val="0"/>
          <w:sz w:val="24"/>
        </w:rPr>
        <w:t>领队：</w:t>
      </w:r>
      <w:r>
        <w:rPr>
          <w:rFonts w:hint="eastAsia" w:ascii="黑体" w:hAnsi="Tahoma" w:eastAsia="黑体" w:cs="Tahoma"/>
          <w:color w:val="000000"/>
          <w:kern w:val="0"/>
          <w:sz w:val="24"/>
          <w:u w:val="single"/>
        </w:rPr>
        <w:t xml:space="preserve">               </w:t>
      </w:r>
      <w:r>
        <w:rPr>
          <w:rFonts w:hint="eastAsia" w:ascii="黑体" w:hAnsi="Tahoma" w:eastAsia="黑体" w:cs="Tahoma"/>
          <w:color w:val="000000"/>
          <w:kern w:val="0"/>
          <w:sz w:val="24"/>
        </w:rPr>
        <w:t>电话：</w:t>
      </w:r>
      <w:r>
        <w:rPr>
          <w:rFonts w:hint="eastAsia" w:ascii="黑体" w:hAnsi="Tahoma" w:eastAsia="黑体" w:cs="Tahoma"/>
          <w:color w:val="000000"/>
          <w:kern w:val="0"/>
          <w:sz w:val="24"/>
          <w:u w:val="single"/>
        </w:rPr>
        <w:t xml:space="preserve">               </w:t>
      </w:r>
    </w:p>
    <w:tbl>
      <w:tblPr>
        <w:tblStyle w:val="3"/>
        <w:tblW w:w="836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21"/>
        <w:gridCol w:w="821"/>
        <w:gridCol w:w="1389"/>
        <w:gridCol w:w="709"/>
        <w:gridCol w:w="1134"/>
        <w:gridCol w:w="879"/>
        <w:gridCol w:w="15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9" w:type="dxa"/>
            <w:tcBorders>
              <w:bottom w:val="single" w:color="000000" w:sz="4" w:space="0"/>
            </w:tcBorders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221" w:type="dxa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821" w:type="dxa"/>
            <w:tcBorders>
              <w:right w:val="single" w:color="auto" w:sz="4" w:space="0"/>
            </w:tcBorders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389" w:type="dxa"/>
            <w:tcBorders>
              <w:left w:val="single" w:color="auto" w:sz="4" w:space="0"/>
            </w:tcBorders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学号</w:t>
            </w:r>
          </w:p>
        </w:tc>
        <w:tc>
          <w:tcPr>
            <w:tcW w:w="709" w:type="dxa"/>
            <w:tcBorders>
              <w:bottom w:val="single" w:color="000000" w:sz="4" w:space="0"/>
            </w:tcBorders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134" w:type="dxa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879" w:type="dxa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502" w:type="dxa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9" w:type="dxa"/>
            <w:shd w:val="clear" w:color="auto" w:fill="D9D9D9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221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21" w:type="dxa"/>
            <w:tcBorders>
              <w:right w:val="single" w:color="auto" w:sz="4" w:space="0"/>
            </w:tcBorders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89" w:type="dxa"/>
            <w:tcBorders>
              <w:left w:val="single" w:color="auto" w:sz="4" w:space="0"/>
            </w:tcBorders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79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2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9" w:type="dxa"/>
            <w:shd w:val="clear" w:color="auto" w:fill="D9D9D9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221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21" w:type="dxa"/>
            <w:tcBorders>
              <w:right w:val="single" w:color="auto" w:sz="4" w:space="0"/>
            </w:tcBorders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89" w:type="dxa"/>
            <w:tcBorders>
              <w:left w:val="single" w:color="auto" w:sz="4" w:space="0"/>
            </w:tcBorders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134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79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2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9" w:type="dxa"/>
            <w:shd w:val="clear" w:color="auto" w:fill="D9D9D9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</w:tc>
        <w:tc>
          <w:tcPr>
            <w:tcW w:w="1221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21" w:type="dxa"/>
            <w:tcBorders>
              <w:right w:val="single" w:color="auto" w:sz="4" w:space="0"/>
            </w:tcBorders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89" w:type="dxa"/>
            <w:tcBorders>
              <w:left w:val="single" w:color="auto" w:sz="4" w:space="0"/>
            </w:tcBorders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134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79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2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9" w:type="dxa"/>
            <w:shd w:val="clear" w:color="auto" w:fill="D9D9D9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221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21" w:type="dxa"/>
            <w:tcBorders>
              <w:right w:val="single" w:color="auto" w:sz="4" w:space="0"/>
            </w:tcBorders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89" w:type="dxa"/>
            <w:tcBorders>
              <w:left w:val="single" w:color="auto" w:sz="4" w:space="0"/>
            </w:tcBorders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</w:p>
        </w:tc>
        <w:tc>
          <w:tcPr>
            <w:tcW w:w="1134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79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2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9" w:type="dxa"/>
            <w:shd w:val="clear" w:color="auto" w:fill="D9D9D9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  <w:tc>
          <w:tcPr>
            <w:tcW w:w="1221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21" w:type="dxa"/>
            <w:tcBorders>
              <w:right w:val="single" w:color="auto" w:sz="4" w:space="0"/>
            </w:tcBorders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89" w:type="dxa"/>
            <w:tcBorders>
              <w:left w:val="single" w:color="auto" w:sz="4" w:space="0"/>
            </w:tcBorders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79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2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9" w:type="dxa"/>
            <w:shd w:val="clear" w:color="auto" w:fill="D9D9D9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221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21" w:type="dxa"/>
            <w:tcBorders>
              <w:right w:val="single" w:color="auto" w:sz="4" w:space="0"/>
            </w:tcBorders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89" w:type="dxa"/>
            <w:tcBorders>
              <w:left w:val="single" w:color="auto" w:sz="4" w:space="0"/>
            </w:tcBorders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</w:p>
        </w:tc>
        <w:tc>
          <w:tcPr>
            <w:tcW w:w="1134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79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2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9" w:type="dxa"/>
            <w:shd w:val="clear" w:color="auto" w:fill="D9D9D9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  <w:tc>
          <w:tcPr>
            <w:tcW w:w="1221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21" w:type="dxa"/>
            <w:tcBorders>
              <w:right w:val="single" w:color="auto" w:sz="4" w:space="0"/>
            </w:tcBorders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89" w:type="dxa"/>
            <w:tcBorders>
              <w:left w:val="single" w:color="auto" w:sz="4" w:space="0"/>
            </w:tcBorders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</w:t>
            </w:r>
          </w:p>
        </w:tc>
        <w:tc>
          <w:tcPr>
            <w:tcW w:w="1134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79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2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9" w:type="dxa"/>
            <w:shd w:val="clear" w:color="auto" w:fill="D9D9D9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1221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21" w:type="dxa"/>
            <w:tcBorders>
              <w:right w:val="single" w:color="auto" w:sz="4" w:space="0"/>
            </w:tcBorders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89" w:type="dxa"/>
            <w:tcBorders>
              <w:left w:val="single" w:color="auto" w:sz="4" w:space="0"/>
            </w:tcBorders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</w:t>
            </w:r>
          </w:p>
        </w:tc>
        <w:tc>
          <w:tcPr>
            <w:tcW w:w="1134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79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2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9" w:type="dxa"/>
            <w:shd w:val="clear" w:color="auto" w:fill="D9D9D9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1221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21" w:type="dxa"/>
            <w:tcBorders>
              <w:right w:val="single" w:color="auto" w:sz="4" w:space="0"/>
            </w:tcBorders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89" w:type="dxa"/>
            <w:tcBorders>
              <w:left w:val="single" w:color="auto" w:sz="4" w:space="0"/>
            </w:tcBorders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</w:t>
            </w:r>
          </w:p>
        </w:tc>
        <w:tc>
          <w:tcPr>
            <w:tcW w:w="1134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79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2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9" w:type="dxa"/>
            <w:shd w:val="clear" w:color="auto" w:fill="D9D9D9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221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21" w:type="dxa"/>
            <w:tcBorders>
              <w:right w:val="single" w:color="auto" w:sz="4" w:space="0"/>
            </w:tcBorders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89" w:type="dxa"/>
            <w:tcBorders>
              <w:left w:val="single" w:color="auto" w:sz="4" w:space="0"/>
            </w:tcBorders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</w:t>
            </w:r>
          </w:p>
        </w:tc>
        <w:tc>
          <w:tcPr>
            <w:tcW w:w="1134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79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2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9" w:type="dxa"/>
            <w:shd w:val="clear" w:color="auto" w:fill="D9D9D9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</w:t>
            </w:r>
          </w:p>
        </w:tc>
        <w:tc>
          <w:tcPr>
            <w:tcW w:w="1221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21" w:type="dxa"/>
            <w:tcBorders>
              <w:right w:val="single" w:color="auto" w:sz="4" w:space="0"/>
            </w:tcBorders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89" w:type="dxa"/>
            <w:tcBorders>
              <w:left w:val="single" w:color="auto" w:sz="4" w:space="0"/>
            </w:tcBorders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134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79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2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9" w:type="dxa"/>
            <w:shd w:val="clear" w:color="auto" w:fill="D9D9D9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</w:t>
            </w:r>
          </w:p>
        </w:tc>
        <w:tc>
          <w:tcPr>
            <w:tcW w:w="1221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21" w:type="dxa"/>
            <w:tcBorders>
              <w:right w:val="single" w:color="auto" w:sz="4" w:space="0"/>
            </w:tcBorders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89" w:type="dxa"/>
            <w:tcBorders>
              <w:left w:val="single" w:color="auto" w:sz="4" w:space="0"/>
            </w:tcBorders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</w:t>
            </w:r>
          </w:p>
        </w:tc>
        <w:tc>
          <w:tcPr>
            <w:tcW w:w="1134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79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2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9" w:type="dxa"/>
            <w:shd w:val="clear" w:color="auto" w:fill="D9D9D9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</w:t>
            </w:r>
          </w:p>
        </w:tc>
        <w:tc>
          <w:tcPr>
            <w:tcW w:w="1221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21" w:type="dxa"/>
            <w:tcBorders>
              <w:right w:val="single" w:color="auto" w:sz="4" w:space="0"/>
            </w:tcBorders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89" w:type="dxa"/>
            <w:tcBorders>
              <w:left w:val="single" w:color="auto" w:sz="4" w:space="0"/>
            </w:tcBorders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134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79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2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9" w:type="dxa"/>
            <w:shd w:val="clear" w:color="auto" w:fill="D9D9D9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221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21" w:type="dxa"/>
            <w:tcBorders>
              <w:right w:val="single" w:color="auto" w:sz="4" w:space="0"/>
            </w:tcBorders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89" w:type="dxa"/>
            <w:tcBorders>
              <w:left w:val="single" w:color="auto" w:sz="4" w:space="0"/>
            </w:tcBorders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</w:p>
        </w:tc>
        <w:tc>
          <w:tcPr>
            <w:tcW w:w="1134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79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2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9" w:type="dxa"/>
            <w:shd w:val="clear" w:color="auto" w:fill="D9D9D9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221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21" w:type="dxa"/>
            <w:tcBorders>
              <w:right w:val="single" w:color="auto" w:sz="4" w:space="0"/>
            </w:tcBorders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89" w:type="dxa"/>
            <w:tcBorders>
              <w:left w:val="single" w:color="auto" w:sz="4" w:space="0"/>
            </w:tcBorders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</w:t>
            </w:r>
          </w:p>
        </w:tc>
        <w:tc>
          <w:tcPr>
            <w:tcW w:w="1134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79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2" w:type="dxa"/>
          </w:tcPr>
          <w:p>
            <w:pPr>
              <w:spacing w:line="30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</w:tr>
    </w:tbl>
    <w:p>
      <w:pPr>
        <w:pStyle w:val="2"/>
        <w:shd w:val="clear" w:color="auto" w:fill="FFFFFF"/>
        <w:wordWrap/>
        <w:spacing w:after="0" w:line="300" w:lineRule="auto"/>
        <w:rPr>
          <w:rFonts w:ascii="楷体_GB2312" w:eastAsia="楷体_GB2312"/>
          <w:sz w:val="21"/>
          <w:szCs w:val="21"/>
        </w:rPr>
      </w:pPr>
      <w:r>
        <w:rPr>
          <w:rFonts w:hint="eastAsia" w:ascii="楷体_GB2312" w:eastAsia="楷体_GB2312"/>
          <w:sz w:val="21"/>
          <w:szCs w:val="21"/>
        </w:rPr>
        <w:t>备注：1、学生以所在学院为单位报名，各学院人数30名。</w:t>
      </w:r>
    </w:p>
    <w:p>
      <w:pPr>
        <w:spacing w:line="360" w:lineRule="auto"/>
        <w:ind w:left="420" w:leftChars="200" w:firstLine="210" w:firstLineChars="100"/>
      </w:pPr>
      <w:r>
        <w:rPr>
          <w:rFonts w:hint="eastAsia" w:ascii="楷体_GB2312" w:eastAsia="楷体_GB2312"/>
          <w:szCs w:val="21"/>
        </w:rPr>
        <w:t>2、各学院</w:t>
      </w:r>
      <w:r>
        <w:rPr>
          <w:rFonts w:ascii="楷体_GB2312" w:eastAsia="楷体_GB2312"/>
          <w:szCs w:val="21"/>
        </w:rPr>
        <w:t>于12月</w:t>
      </w:r>
      <w:r>
        <w:rPr>
          <w:rFonts w:hint="eastAsia" w:ascii="楷体_GB2312" w:eastAsia="楷体_GB2312"/>
          <w:szCs w:val="21"/>
        </w:rPr>
        <w:t>2</w:t>
      </w:r>
      <w:r>
        <w:rPr>
          <w:rFonts w:hint="eastAsia" w:ascii="楷体_GB2312" w:eastAsia="楷体_GB2312"/>
          <w:szCs w:val="21"/>
          <w:lang w:val="en-US" w:eastAsia="zh-CN"/>
        </w:rPr>
        <w:t>0</w:t>
      </w:r>
      <w:r>
        <w:rPr>
          <w:rFonts w:hint="eastAsia" w:ascii="楷体_GB2312" w:eastAsia="楷体_GB2312"/>
          <w:szCs w:val="21"/>
        </w:rPr>
        <w:t xml:space="preserve"> </w:t>
      </w:r>
      <w:r>
        <w:rPr>
          <w:rFonts w:ascii="楷体_GB2312" w:eastAsia="楷体_GB2312"/>
          <w:szCs w:val="21"/>
        </w:rPr>
        <w:t>日（周</w:t>
      </w:r>
      <w:r>
        <w:rPr>
          <w:rFonts w:hint="eastAsia" w:ascii="楷体_GB2312" w:eastAsia="楷体_GB2312"/>
          <w:szCs w:val="21"/>
        </w:rPr>
        <w:t>五</w:t>
      </w:r>
      <w:r>
        <w:rPr>
          <w:rFonts w:ascii="楷体_GB2312" w:eastAsia="楷体_GB2312"/>
          <w:szCs w:val="21"/>
        </w:rPr>
        <w:t>）前</w:t>
      </w:r>
      <w:r>
        <w:rPr>
          <w:rFonts w:hint="eastAsia" w:ascii="楷体_GB2312" w:eastAsia="楷体_GB2312"/>
          <w:szCs w:val="21"/>
        </w:rPr>
        <w:t>将</w:t>
      </w:r>
      <w:bookmarkStart w:id="0" w:name="_GoBack"/>
      <w:bookmarkEnd w:id="0"/>
      <w:r>
        <w:rPr>
          <w:rFonts w:hint="eastAsia" w:ascii="楷体_GB2312" w:eastAsia="楷体_GB2312"/>
          <w:szCs w:val="21"/>
        </w:rPr>
        <w:t>学生报名表</w:t>
      </w:r>
      <w:r>
        <w:rPr>
          <w:rFonts w:ascii="楷体_GB2312" w:eastAsia="楷体_GB2312"/>
          <w:szCs w:val="21"/>
        </w:rPr>
        <w:t>电子版</w:t>
      </w:r>
      <w:r>
        <w:rPr>
          <w:rFonts w:hint="eastAsia" w:ascii="楷体_GB2312" w:eastAsia="楷体_GB2312"/>
          <w:szCs w:val="21"/>
        </w:rPr>
        <w:t>（以“学院名+学生报名表”命名）统一提交学生体育总会学院部。</w:t>
      </w:r>
    </w:p>
    <w:sectPr>
      <w:endnotePr>
        <w:numFmt w:val="decimal"/>
      </w:endnote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1AB"/>
    <w:rsid w:val="001D40D2"/>
    <w:rsid w:val="0028476F"/>
    <w:rsid w:val="006E51AB"/>
    <w:rsid w:val="0079382D"/>
    <w:rsid w:val="31C349BA"/>
    <w:rsid w:val="4CCF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99"/>
    <w:pPr>
      <w:widowControl/>
      <w:wordWrap w:val="0"/>
      <w:spacing w:after="225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57</Words>
  <Characters>330</Characters>
  <Lines>2</Lines>
  <Paragraphs>1</Paragraphs>
  <TotalTime>0</TotalTime>
  <ScaleCrop>false</ScaleCrop>
  <LinksUpToDate>false</LinksUpToDate>
  <CharactersWithSpaces>386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2017-12-05T13:29:00Z</dcterms:created>
  <dc:creator>微软用户</dc:creator>
  <cp:lastModifiedBy>ek.cai</cp:lastModifiedBy>
  <dcterms:modified xsi:type="dcterms:W3CDTF">2019-12-09T14:54:23Z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