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DA" w:rsidRPr="009B15A4" w:rsidRDefault="00D256DA" w:rsidP="00D256DA">
      <w:pPr>
        <w:pStyle w:val="1"/>
        <w:spacing w:before="0" w:after="0" w:line="240" w:lineRule="auto"/>
        <w:jc w:val="center"/>
        <w:rPr>
          <w:rFonts w:ascii="华文细黑" w:eastAsia="华文细黑" w:hAnsi="华文细黑"/>
          <w:bCs/>
          <w:color w:val="auto"/>
          <w:sz w:val="32"/>
          <w:lang w:eastAsia="zh-CN"/>
        </w:rPr>
      </w:pPr>
      <w:bookmarkStart w:id="0" w:name="_GoBack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“汇创青春”原创影视作品报名表</w:t>
      </w:r>
    </w:p>
    <w:tbl>
      <w:tblPr>
        <w:tblW w:w="10489" w:type="dxa"/>
        <w:jc w:val="center"/>
        <w:tblLayout w:type="fixed"/>
        <w:tblLook w:val="0000" w:firstRow="0" w:lastRow="0" w:firstColumn="0" w:lastColumn="0" w:noHBand="0" w:noVBand="0"/>
      </w:tblPr>
      <w:tblGrid>
        <w:gridCol w:w="1698"/>
        <w:gridCol w:w="852"/>
        <w:gridCol w:w="613"/>
        <w:gridCol w:w="240"/>
        <w:gridCol w:w="1225"/>
        <w:gridCol w:w="8"/>
        <w:gridCol w:w="1319"/>
        <w:gridCol w:w="138"/>
        <w:gridCol w:w="1520"/>
        <w:gridCol w:w="464"/>
        <w:gridCol w:w="214"/>
        <w:gridCol w:w="2198"/>
      </w:tblGrid>
      <w:tr w:rsidR="00D256DA" w:rsidRPr="008D5814" w:rsidTr="00A62020">
        <w:trPr>
          <w:cantSplit/>
          <w:trHeight w:val="162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作品名称</w:t>
            </w:r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 w:rsidRPr="008D5814">
              <w:rPr>
                <w:rFonts w:ascii="宋体" w:hAnsi="宋体" w:hint="eastAsia"/>
                <w:bCs/>
                <w:sz w:val="18"/>
                <w:szCs w:val="18"/>
              </w:rPr>
              <w:t>中文</w:t>
            </w:r>
          </w:p>
        </w:tc>
        <w:tc>
          <w:tcPr>
            <w:tcW w:w="3543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作品长度</w:t>
            </w:r>
          </w:p>
        </w:tc>
        <w:tc>
          <w:tcPr>
            <w:tcW w:w="2412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分       秒</w:t>
            </w:r>
          </w:p>
        </w:tc>
      </w:tr>
      <w:tr w:rsidR="00D256DA" w:rsidRPr="008D5814" w:rsidTr="00A62020">
        <w:trPr>
          <w:cantSplit/>
          <w:trHeight w:val="162"/>
          <w:jc w:val="center"/>
        </w:trPr>
        <w:tc>
          <w:tcPr>
            <w:tcW w:w="1698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D5814">
              <w:rPr>
                <w:rFonts w:ascii="宋体" w:hAnsi="宋体" w:hint="eastAsia"/>
                <w:bCs/>
                <w:sz w:val="18"/>
                <w:szCs w:val="18"/>
              </w:rPr>
              <w:t>英文</w:t>
            </w:r>
          </w:p>
        </w:tc>
        <w:tc>
          <w:tcPr>
            <w:tcW w:w="3543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片花长度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5"/>
              </w:rPr>
            </w:pPr>
            <w:r w:rsidRPr="008D5814">
              <w:rPr>
                <w:rFonts w:ascii="宋体" w:hAnsi="宋体"/>
                <w:bCs/>
                <w:sz w:val="18"/>
              </w:rPr>
              <w:t>分       秒</w:t>
            </w:r>
          </w:p>
        </w:tc>
      </w:tr>
      <w:tr w:rsidR="00D256DA" w:rsidRPr="008D5814" w:rsidTr="00A62020">
        <w:trPr>
          <w:cantSplit/>
          <w:trHeight w:val="527"/>
          <w:jc w:val="center"/>
        </w:trPr>
        <w:tc>
          <w:tcPr>
            <w:tcW w:w="1698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</w:t>
            </w:r>
            <w:r w:rsidRPr="008D5814">
              <w:rPr>
                <w:rFonts w:ascii="宋体" w:hAnsi="宋体"/>
                <w:bCs/>
                <w:sz w:val="18"/>
              </w:rPr>
              <w:t>类别</w:t>
            </w:r>
          </w:p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（选择划勾）</w:t>
            </w:r>
          </w:p>
        </w:tc>
        <w:tc>
          <w:tcPr>
            <w:tcW w:w="4395" w:type="dxa"/>
            <w:gridSpan w:val="7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艺术类院校（专业）</w:t>
            </w:r>
          </w:p>
        </w:tc>
        <w:tc>
          <w:tcPr>
            <w:tcW w:w="4396" w:type="dxa"/>
            <w:gridSpan w:val="4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非艺术类院校（专业）</w:t>
            </w:r>
          </w:p>
        </w:tc>
      </w:tr>
      <w:tr w:rsidR="00D256DA" w:rsidRPr="008D5814" w:rsidTr="00A62020">
        <w:trPr>
          <w:cantSplit/>
          <w:trHeight w:val="545"/>
          <w:jc w:val="center"/>
        </w:trPr>
        <w:tc>
          <w:tcPr>
            <w:tcW w:w="1698" w:type="dxa"/>
            <w:vMerge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465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剧情片</w:t>
            </w:r>
          </w:p>
        </w:tc>
        <w:tc>
          <w:tcPr>
            <w:tcW w:w="1465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纪录片</w:t>
            </w:r>
          </w:p>
        </w:tc>
        <w:tc>
          <w:tcPr>
            <w:tcW w:w="1465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实验短片</w:t>
            </w:r>
          </w:p>
        </w:tc>
        <w:tc>
          <w:tcPr>
            <w:tcW w:w="2198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剧情片</w:t>
            </w:r>
          </w:p>
        </w:tc>
        <w:tc>
          <w:tcPr>
            <w:tcW w:w="2198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/>
                <w:bCs/>
                <w:sz w:val="18"/>
              </w:rPr>
              <w:t>□</w:t>
            </w:r>
            <w:r w:rsidRPr="008D5814">
              <w:rPr>
                <w:rFonts w:ascii="宋体" w:hAnsi="宋体" w:hint="eastAsia"/>
                <w:bCs/>
                <w:sz w:val="18"/>
              </w:rPr>
              <w:t>纪录片</w:t>
            </w:r>
          </w:p>
        </w:tc>
      </w:tr>
      <w:tr w:rsidR="00D256DA" w:rsidRPr="008D5814" w:rsidTr="00A62020">
        <w:trPr>
          <w:cantSplit/>
          <w:trHeight w:val="52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参赛作者</w:t>
            </w:r>
          </w:p>
        </w:tc>
        <w:tc>
          <w:tcPr>
            <w:tcW w:w="2938" w:type="dxa"/>
            <w:gridSpan w:val="5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电话</w:t>
            </w:r>
          </w:p>
        </w:tc>
        <w:tc>
          <w:tcPr>
            <w:tcW w:w="2876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517"/>
          <w:jc w:val="center"/>
        </w:trPr>
        <w:tc>
          <w:tcPr>
            <w:tcW w:w="1698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专业及年级</w:t>
            </w:r>
          </w:p>
        </w:tc>
        <w:tc>
          <w:tcPr>
            <w:tcW w:w="2938" w:type="dxa"/>
            <w:gridSpan w:val="5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作品完成时间</w:t>
            </w:r>
          </w:p>
        </w:tc>
        <w:tc>
          <w:tcPr>
            <w:tcW w:w="2876" w:type="dxa"/>
            <w:gridSpan w:val="3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400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指导老师姓名</w:t>
            </w:r>
          </w:p>
        </w:tc>
        <w:tc>
          <w:tcPr>
            <w:tcW w:w="293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院系及职称</w:t>
            </w:r>
          </w:p>
        </w:tc>
        <w:tc>
          <w:tcPr>
            <w:tcW w:w="28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917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2" w:space="0" w:color="auto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作品创新创意点</w:t>
            </w:r>
          </w:p>
        </w:tc>
        <w:tc>
          <w:tcPr>
            <w:tcW w:w="8791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D256DA" w:rsidRPr="008D5814" w:rsidTr="00A62020">
        <w:trPr>
          <w:cantSplit/>
          <w:trHeight w:val="400"/>
          <w:jc w:val="center"/>
        </w:trPr>
        <w:tc>
          <w:tcPr>
            <w:tcW w:w="1698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集体创作</w:t>
            </w:r>
          </w:p>
        </w:tc>
        <w:tc>
          <w:tcPr>
            <w:tcW w:w="293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集体创作人数：</w:t>
            </w:r>
          </w:p>
        </w:tc>
        <w:tc>
          <w:tcPr>
            <w:tcW w:w="297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团队创作名称：</w:t>
            </w:r>
          </w:p>
        </w:tc>
        <w:tc>
          <w:tcPr>
            <w:tcW w:w="287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400"/>
          <w:jc w:val="center"/>
        </w:trPr>
        <w:tc>
          <w:tcPr>
            <w:tcW w:w="1698" w:type="dxa"/>
            <w:vMerge w:val="restart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制作人员</w:t>
            </w:r>
          </w:p>
        </w:tc>
        <w:tc>
          <w:tcPr>
            <w:tcW w:w="17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制片人</w:t>
            </w:r>
          </w:p>
        </w:tc>
        <w:tc>
          <w:tcPr>
            <w:tcW w:w="255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导演</w:t>
            </w:r>
          </w:p>
        </w:tc>
        <w:tc>
          <w:tcPr>
            <w:tcW w:w="28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400"/>
          <w:jc w:val="center"/>
        </w:trPr>
        <w:tc>
          <w:tcPr>
            <w:tcW w:w="1698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7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摄影</w:t>
            </w:r>
          </w:p>
        </w:tc>
        <w:tc>
          <w:tcPr>
            <w:tcW w:w="255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  <w:tc>
          <w:tcPr>
            <w:tcW w:w="16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剪辑</w:t>
            </w:r>
          </w:p>
        </w:tc>
        <w:tc>
          <w:tcPr>
            <w:tcW w:w="28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</w:p>
        </w:tc>
      </w:tr>
      <w:tr w:rsidR="00D256DA" w:rsidRPr="008D5814" w:rsidTr="00A62020">
        <w:trPr>
          <w:cantSplit/>
          <w:trHeight w:val="1053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作者简介/团队简介（200字以内）</w:t>
            </w:r>
          </w:p>
        </w:tc>
        <w:tc>
          <w:tcPr>
            <w:tcW w:w="8791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D256DA" w:rsidRPr="008D5814" w:rsidTr="00A62020">
        <w:trPr>
          <w:cantSplit/>
          <w:trHeight w:val="1029"/>
          <w:jc w:val="center"/>
        </w:trPr>
        <w:tc>
          <w:tcPr>
            <w:tcW w:w="1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故事梗概</w:t>
            </w:r>
          </w:p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  <w:sz w:val="18"/>
              </w:rPr>
            </w:pPr>
            <w:r w:rsidRPr="008D5814">
              <w:rPr>
                <w:rFonts w:ascii="宋体" w:hAnsi="宋体" w:hint="eastAsia"/>
                <w:bCs/>
                <w:sz w:val="18"/>
              </w:rPr>
              <w:t>（200字以内）</w:t>
            </w:r>
          </w:p>
        </w:tc>
        <w:tc>
          <w:tcPr>
            <w:tcW w:w="8791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D256DA" w:rsidRPr="008D5814" w:rsidTr="00A62020">
        <w:trPr>
          <w:cantSplit/>
          <w:trHeight w:val="2790"/>
          <w:jc w:val="center"/>
        </w:trPr>
        <w:tc>
          <w:tcPr>
            <w:tcW w:w="104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宋体" w:hAnsi="宋体"/>
                <w:bCs/>
                <w:sz w:val="28"/>
              </w:rPr>
            </w:pPr>
            <w:r w:rsidRPr="008D5814"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D256DA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/>
                <w:bCs/>
                <w:color w:val="auto"/>
                <w:sz w:val="18"/>
              </w:rPr>
              <w:t>1参赛作品不能含有色情、暴力因素，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不得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与中华人民共和国法律法规相抵触。</w:t>
            </w:r>
          </w:p>
          <w:p w:rsidR="00D256DA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/>
                <w:bCs/>
                <w:color w:val="auto"/>
                <w:sz w:val="18"/>
              </w:rPr>
              <w:t>2.参赛作者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参赛作者是参赛作品的合法拥有者，具有完整的著作权，并承担相应的法律责任。</w:t>
            </w:r>
          </w:p>
          <w:p w:rsidR="00D256DA" w:rsidRPr="00572D15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参赛作品存储介质为DVD光盘×3份，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请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标明参赛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作品</w:t>
            </w:r>
            <w:r w:rsidRPr="00C00304">
              <w:rPr>
                <w:rFonts w:ascii="宋体" w:eastAsia="宋体" w:hAnsi="宋体"/>
                <w:bCs/>
                <w:color w:val="auto"/>
                <w:sz w:val="18"/>
              </w:rPr>
              <w:t>类别、作者姓名、作品名称及作品时长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，</w:t>
            </w:r>
            <w:r w:rsidRPr="00C00304">
              <w:rPr>
                <w:rFonts w:ascii="宋体" w:eastAsia="宋体" w:hAnsi="宋体" w:hint="eastAsia"/>
                <w:bCs/>
                <w:color w:val="auto"/>
                <w:sz w:val="18"/>
              </w:rPr>
              <w:t>提交作品不予退还。</w:t>
            </w:r>
          </w:p>
          <w:p w:rsidR="00D256DA" w:rsidRPr="00572D15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 w:rsidRPr="00572D15">
              <w:rPr>
                <w:rFonts w:ascii="宋体" w:eastAsia="宋体" w:hAnsi="宋体"/>
                <w:bCs/>
                <w:color w:val="auto"/>
                <w:sz w:val="18"/>
              </w:rPr>
              <w:t>.参赛作品的著作权由作者享有；但对于所有入围作品，组委会有权无偿在媒体上展示、展播，或用于与艺术教育相关的活动。</w:t>
            </w:r>
          </w:p>
          <w:p w:rsidR="00D256DA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D256DA" w:rsidRDefault="00D256DA" w:rsidP="00D256DA">
            <w:pPr>
              <w:pStyle w:val="a3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40" w:lineRule="exact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6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D256DA" w:rsidRDefault="00D256DA" w:rsidP="00D256DA">
            <w:pPr>
              <w:pStyle w:val="a3"/>
              <w:numPr>
                <w:ilvl w:val="0"/>
                <w:numId w:val="1"/>
              </w:numPr>
              <w:tabs>
                <w:tab w:val="left" w:pos="420"/>
              </w:tabs>
              <w:spacing w:line="240" w:lineRule="exact"/>
              <w:rPr>
                <w:rFonts w:ascii="宋体" w:eastAsia="宋体" w:hAnsi="宋体"/>
                <w:bCs/>
                <w:color w:val="auto"/>
                <w:sz w:val="18"/>
              </w:rPr>
            </w:pPr>
          </w:p>
          <w:p w:rsidR="00D256DA" w:rsidRPr="008D5814" w:rsidRDefault="00D256DA" w:rsidP="00A6202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  <w:rPr>
                <w:rFonts w:ascii="宋体" w:hAnsi="宋体"/>
                <w:bCs/>
              </w:rPr>
            </w:pPr>
            <w:r w:rsidRPr="008D5814">
              <w:rPr>
                <w:rFonts w:ascii="宋体" w:hAnsi="宋体"/>
                <w:bCs/>
              </w:rPr>
              <w:t xml:space="preserve">学校签章：                             作者签名：              日期：  </w:t>
            </w:r>
            <w:r w:rsidRPr="008D5814">
              <w:rPr>
                <w:bCs/>
              </w:rPr>
              <w:t>201</w:t>
            </w:r>
            <w:r w:rsidRPr="008D5814">
              <w:rPr>
                <w:rFonts w:hint="eastAsia"/>
                <w:bCs/>
              </w:rPr>
              <w:t>6</w:t>
            </w:r>
            <w:r w:rsidRPr="008D5814">
              <w:rPr>
                <w:rFonts w:ascii="宋体" w:hAnsi="宋体"/>
                <w:bCs/>
              </w:rPr>
              <w:t>年    月    日</w:t>
            </w:r>
          </w:p>
        </w:tc>
      </w:tr>
    </w:tbl>
    <w:p w:rsidR="005B5378" w:rsidRPr="00D256DA" w:rsidRDefault="005B5378"/>
    <w:sectPr w:rsidR="005B5378" w:rsidRPr="00D2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Mincho"/>
    <w:charset w:val="80"/>
    <w:family w:val="auto"/>
    <w:pitch w:val="default"/>
    <w:sig w:usb0="00000000" w:usb1="7AC7FFFF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num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DA"/>
    <w:rsid w:val="005B5378"/>
    <w:rsid w:val="00D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49BF0-7B16-42FE-982B-6C6E7F07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256DA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56DA"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6DA"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customStyle="1" w:styleId="a3">
    <w:name w:val="自由格式"/>
    <w:rsid w:val="00D256DA"/>
    <w:rPr>
      <w:rFonts w:ascii="Big Caslon" w:eastAsia="ヒラギノ角ゴ Pro W3" w:hAnsi="Big Caslon" w:cs="Times New Roman"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2016-03-31T01:00:00Z</dcterms:created>
  <dcterms:modified xsi:type="dcterms:W3CDTF">2016-03-31T01:00:00Z</dcterms:modified>
</cp:coreProperties>
</file>