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附件</w:t>
      </w:r>
      <w:r>
        <w:rPr>
          <w:rFonts w:ascii="宋体-简" w:hAnsi="宋体-简" w:eastAsia="宋体-简"/>
        </w:rPr>
        <w:t>4: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  <w:r>
        <w:rPr>
          <w:rFonts w:hint="eastAsia" w:ascii="宋体-简" w:hAnsi="宋体-简" w:eastAsia="宋体-简"/>
          <w:b/>
          <w:bCs/>
          <w:sz w:val="28"/>
          <w:szCs w:val="28"/>
        </w:rPr>
        <w:t>“印记中国”师生篆刻⼤赛作品征集方案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一、参赛对象和组别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hint="eastAsia" w:ascii="宋体-简" w:hAnsi="宋体-简" w:eastAsia="宋体-简"/>
        </w:rPr>
        <w:t>参赛对象为全校在校学⽣及在职教师。</w:t>
      </w:r>
    </w:p>
    <w:p>
      <w:pPr>
        <w:adjustRightInd w:val="0"/>
        <w:snapToGrid w:val="0"/>
        <w:ind w:firstLine="420"/>
        <w:jc w:val="left"/>
        <w:rPr>
          <w:rFonts w:ascii="Calibri" w:hAnsi="Calibri" w:eastAsia="宋体-简" w:cs="Calibri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设</w:t>
      </w:r>
      <w:r>
        <w:rPr>
          <w:rFonts w:hint="eastAsia" w:ascii="宋体-简" w:hAnsi="宋体-简" w:eastAsia="宋体-简"/>
        </w:rPr>
        <w:t>⼿⼯篆刻和机器篆刻两个类别。</w:t>
      </w:r>
      <w:r>
        <w:rPr>
          <w:rFonts w:ascii="宋体-简" w:hAnsi="宋体-简" w:eastAsia="宋体-简"/>
        </w:rPr>
        <w:t>每类分</w:t>
      </w:r>
      <w:r>
        <w:rPr>
          <w:rFonts w:hint="eastAsia" w:ascii="宋体-简" w:hAnsi="宋体-简" w:eastAsia="宋体-简"/>
        </w:rPr>
        <w:t>⼤学⽣组（含⾼职学⽣、</w:t>
      </w:r>
      <w:r>
        <w:rPr>
          <w:rFonts w:ascii="宋体-简" w:hAnsi="宋体-简" w:eastAsia="宋体-简"/>
        </w:rPr>
        <w:t>研究</w:t>
      </w:r>
      <w:r>
        <w:rPr>
          <w:rFonts w:hint="eastAsia" w:ascii="宋体-简" w:hAnsi="宋体-简" w:eastAsia="宋体-简"/>
        </w:rPr>
        <w:t>⽣、</w:t>
      </w:r>
      <w:r>
        <w:rPr>
          <w:rFonts w:ascii="宋体-简" w:hAnsi="宋体-简" w:eastAsia="宋体-简"/>
        </w:rPr>
        <w:t>留</w:t>
      </w:r>
      <w:r>
        <w:rPr>
          <w:rFonts w:hint="eastAsia" w:ascii="宋体-简" w:hAnsi="宋体-简" w:eastAsia="宋体-简"/>
        </w:rPr>
        <w:t>学⽣）和</w:t>
      </w:r>
      <w:r>
        <w:rPr>
          <w:rFonts w:ascii="宋体-简" w:hAnsi="宋体-简" w:eastAsia="宋体-简"/>
        </w:rPr>
        <w:t>教师组。</w:t>
      </w:r>
      <w:r>
        <w:rPr>
          <w:rFonts w:ascii="Calibri" w:hAnsi="Calibri" w:eastAsia="宋体-简" w:cs="Calibri"/>
        </w:rPr>
        <w:t>﻿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Calibri" w:hAnsi="Calibri" w:eastAsia="宋体-简" w:cs="Calibri"/>
        </w:rPr>
        <w:t>二</w:t>
      </w:r>
      <w:r>
        <w:rPr>
          <w:rFonts w:ascii="宋体-简" w:hAnsi="宋体-简" w:eastAsia="宋体-简"/>
        </w:rPr>
        <w:t>、 参赛要求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（一）</w:t>
      </w:r>
      <w:r>
        <w:rPr>
          <w:rFonts w:ascii="宋体-简" w:hAnsi="宋体-简" w:eastAsia="宋体-简"/>
        </w:rPr>
        <w:t>内容要求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反映中华优秀</w:t>
      </w:r>
      <w:r>
        <w:rPr>
          <w:rFonts w:hint="eastAsia" w:ascii="宋体-简" w:hAnsi="宋体-简" w:eastAsia="宋体-简"/>
        </w:rPr>
        <w:t>⽂化、</w:t>
      </w:r>
      <w:r>
        <w:rPr>
          <w:rFonts w:ascii="宋体-简" w:hAnsi="宋体-简" w:eastAsia="宋体-简"/>
        </w:rPr>
        <w:t>爱国情怀以及积极向上时代精神的词语、</w:t>
      </w:r>
      <w:r>
        <w:rPr>
          <w:rFonts w:hint="eastAsia" w:ascii="宋体-简" w:hAnsi="宋体-简" w:eastAsia="宋体-简"/>
        </w:rPr>
        <w:t>警句、</w:t>
      </w:r>
      <w:r>
        <w:rPr>
          <w:rFonts w:ascii="宋体-简" w:hAnsi="宋体-简" w:eastAsia="宋体-简"/>
        </w:rPr>
        <w:t>中华古今名</w:t>
      </w:r>
      <w:r>
        <w:rPr>
          <w:rFonts w:hint="eastAsia" w:ascii="宋体-简" w:hAnsi="宋体-简" w:eastAsia="宋体-简"/>
        </w:rPr>
        <w:t>⼈名⾔。</w:t>
      </w:r>
      <w:r>
        <w:rPr>
          <w:rFonts w:ascii="宋体-简" w:hAnsi="宋体-简" w:eastAsia="宋体-简"/>
        </w:rPr>
        <w:t>内容应完整、准确。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（二）</w:t>
      </w:r>
      <w:r>
        <w:rPr>
          <w:rFonts w:ascii="宋体-简" w:hAnsi="宋体-简" w:eastAsia="宋体-简"/>
        </w:rPr>
        <w:t>形式要求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1</w:t>
      </w:r>
      <w:r>
        <w:rPr>
          <w:rFonts w:ascii="宋体-简" w:hAnsi="宋体-简" w:eastAsia="宋体-简"/>
        </w:rPr>
        <w:t>.参赛作品内容使</w:t>
      </w:r>
      <w:r>
        <w:rPr>
          <w:rFonts w:hint="eastAsia" w:ascii="宋体-简" w:hAnsi="宋体-简" w:eastAsia="宋体-简"/>
        </w:rPr>
        <w:t>⽤汉字，</w:t>
      </w:r>
      <w:r>
        <w:rPr>
          <w:rFonts w:ascii="宋体-简" w:hAnsi="宋体-简" w:eastAsia="宋体-简"/>
        </w:rPr>
        <w:t>字体不限。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</w:t>
      </w:r>
      <w:r>
        <w:rPr>
          <w:rFonts w:ascii="宋体-简" w:hAnsi="宋体-简" w:eastAsia="宋体-简"/>
        </w:rPr>
        <w:t>.参赛作品材质提倡使</w:t>
      </w:r>
      <w:r>
        <w:rPr>
          <w:rFonts w:hint="eastAsia" w:ascii="宋体-简" w:hAnsi="宋体-简" w:eastAsia="宋体-简"/>
        </w:rPr>
        <w:t>⽤</w:t>
      </w:r>
      <w:r>
        <w:rPr>
          <w:rFonts w:ascii="宋体-简" w:hAnsi="宋体-简" w:eastAsia="宋体-简"/>
        </w:rPr>
        <w:t xml:space="preserve"> 除传统</w:t>
      </w:r>
      <w:r>
        <w:rPr>
          <w:rFonts w:hint="eastAsia" w:ascii="宋体-简" w:hAnsi="宋体-简" w:eastAsia="宋体-简"/>
        </w:rPr>
        <w:t>⽯材以外的各种新型材料，</w:t>
      </w:r>
      <w:r>
        <w:rPr>
          <w:rFonts w:ascii="宋体-简" w:hAnsi="宋体-简" w:eastAsia="宋体-简"/>
        </w:rPr>
        <w:t>机器篆刻</w:t>
      </w:r>
      <w:r>
        <w:rPr>
          <w:rFonts w:hint="eastAsia" w:ascii="宋体-简" w:hAnsi="宋体-简" w:eastAsia="宋体-简"/>
        </w:rPr>
        <w:t>⿎励使⽤⽊头、</w:t>
      </w:r>
      <w:r>
        <w:rPr>
          <w:rFonts w:ascii="宋体-简" w:hAnsi="宋体-简" w:eastAsia="宋体-简"/>
        </w:rPr>
        <w:t>陶瓷、</w:t>
      </w:r>
      <w:r>
        <w:rPr>
          <w:rFonts w:hint="eastAsia" w:ascii="宋体-简" w:hAnsi="宋体-简" w:eastAsia="宋体-简"/>
        </w:rPr>
        <w:t>⾦属等材料。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3</w:t>
      </w:r>
      <w:r>
        <w:rPr>
          <w:rFonts w:ascii="宋体-简" w:hAnsi="宋体-简" w:eastAsia="宋体-简"/>
        </w:rPr>
        <w:t>.</w:t>
      </w:r>
      <w:r>
        <w:rPr>
          <w:rFonts w:hint="eastAsia" w:ascii="宋体-简" w:hAnsi="宋体-简" w:eastAsia="宋体-简"/>
        </w:rPr>
        <w:t>⼿⼯篆刻类：</w:t>
      </w:r>
      <w:r>
        <w:rPr>
          <w:rFonts w:ascii="宋体-简" w:hAnsi="宋体-简" w:eastAsia="宋体-简"/>
        </w:rPr>
        <w:t>每</w:t>
      </w:r>
      <w:r>
        <w:rPr>
          <w:rFonts w:hint="eastAsia" w:ascii="宋体-简" w:hAnsi="宋体-简" w:eastAsia="宋体-简"/>
        </w:rPr>
        <w:t>⼈限报</w:t>
      </w:r>
      <w:r>
        <w:rPr>
          <w:rFonts w:ascii="宋体-简" w:hAnsi="宋体-简" w:eastAsia="宋体-简"/>
        </w:rPr>
        <w:t>1件印屏（需粘贴印蜕 6-8</w:t>
      </w:r>
      <w:r>
        <w:rPr>
          <w:rFonts w:hint="eastAsia" w:ascii="宋体-简" w:hAnsi="宋体-简" w:eastAsia="宋体-简"/>
        </w:rPr>
        <w:t>⽅，</w:t>
      </w:r>
      <w:r>
        <w:rPr>
          <w:rFonts w:ascii="宋体-简" w:hAnsi="宋体-简" w:eastAsia="宋体-简"/>
        </w:rPr>
        <w:t>不</w:t>
      </w:r>
      <w:r>
        <w:rPr>
          <w:rFonts w:hint="eastAsia" w:ascii="宋体-简" w:hAnsi="宋体-简" w:eastAsia="宋体-简"/>
        </w:rPr>
        <w:t>可少于这⼀数量，</w:t>
      </w:r>
      <w:r>
        <w:rPr>
          <w:rFonts w:ascii="宋体-简" w:hAnsi="宋体-简" w:eastAsia="宋体-简"/>
        </w:rPr>
        <w:t>并需两个以上边款，作者</w:t>
      </w:r>
      <w:r>
        <w:rPr>
          <w:rFonts w:hint="eastAsia" w:ascii="宋体-简" w:hAnsi="宋体-简" w:eastAsia="宋体-简"/>
        </w:rPr>
        <w:t>⾃⾏粘贴、</w:t>
      </w:r>
      <w:r>
        <w:rPr>
          <w:rFonts w:ascii="宋体-简" w:hAnsi="宋体-简" w:eastAsia="宋体-简"/>
        </w:rPr>
        <w:t>题签）。印</w:t>
      </w:r>
      <w:r>
        <w:rPr>
          <w:rFonts w:hint="eastAsia" w:ascii="宋体-简" w:hAnsi="宋体-简" w:eastAsia="宋体-简"/>
        </w:rPr>
        <w:t>屏尺⼨为</w:t>
      </w:r>
      <w:r>
        <w:rPr>
          <w:rFonts w:ascii="宋体-简" w:hAnsi="宋体-简" w:eastAsia="宋体-简"/>
        </w:rPr>
        <w:t>138cm×34cm，</w:t>
      </w:r>
      <w:r>
        <w:rPr>
          <w:rFonts w:hint="eastAsia" w:ascii="宋体-简" w:hAnsi="宋体-简" w:eastAsia="宋体-简"/>
        </w:rPr>
        <w:t>⼀律竖式。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4</w:t>
      </w:r>
      <w:r>
        <w:rPr>
          <w:rFonts w:ascii="宋体-简" w:hAnsi="宋体-简" w:eastAsia="宋体-简"/>
        </w:rPr>
        <w:t>.机器篆刻类：作者根据设计稿以机器的</w:t>
      </w:r>
      <w:r>
        <w:rPr>
          <w:rFonts w:hint="eastAsia" w:ascii="宋体-简" w:hAnsi="宋体-简" w:eastAsia="宋体-简"/>
        </w:rPr>
        <w:t>⽅式制作篆刻作品的成品，</w:t>
      </w:r>
      <w:r>
        <w:rPr>
          <w:rFonts w:ascii="宋体-简" w:hAnsi="宋体-简" w:eastAsia="宋体-简"/>
        </w:rPr>
        <w:t>并将钤印出的印蜕以印屏的形式呈现（需粘贴印蜕 6-8</w:t>
      </w:r>
      <w:r>
        <w:rPr>
          <w:rFonts w:hint="eastAsia" w:ascii="宋体-简" w:hAnsi="宋体-简" w:eastAsia="宋体-简"/>
        </w:rPr>
        <w:t>⽅，</w:t>
      </w:r>
      <w:r>
        <w:rPr>
          <w:rFonts w:ascii="宋体-简" w:hAnsi="宋体-简" w:eastAsia="宋体-简"/>
        </w:rPr>
        <w:t>不可少于这</w:t>
      </w:r>
      <w:r>
        <w:rPr>
          <w:rFonts w:hint="eastAsia" w:ascii="宋体-简" w:hAnsi="宋体-简" w:eastAsia="宋体-简"/>
        </w:rPr>
        <w:t>⼀数量，</w:t>
      </w:r>
      <w:r>
        <w:rPr>
          <w:rFonts w:ascii="宋体-简" w:hAnsi="宋体-简" w:eastAsia="宋体-简"/>
        </w:rPr>
        <w:t>并需两个以上边款，作者</w:t>
      </w:r>
      <w:r>
        <w:rPr>
          <w:rFonts w:hint="eastAsia" w:ascii="宋体-简" w:hAnsi="宋体-简" w:eastAsia="宋体-简"/>
        </w:rPr>
        <w:t>⾃⾏粘贴、</w:t>
      </w:r>
      <w:r>
        <w:rPr>
          <w:rFonts w:ascii="宋体-简" w:hAnsi="宋体-简" w:eastAsia="宋体-简"/>
        </w:rPr>
        <w:t>题</w:t>
      </w:r>
      <w:r>
        <w:rPr>
          <w:rFonts w:hint="eastAsia" w:ascii="宋体-简" w:hAnsi="宋体-简" w:eastAsia="宋体-简"/>
        </w:rPr>
        <w:t>签）</w:t>
      </w:r>
      <w:r>
        <w:rPr>
          <w:rFonts w:ascii="宋体-简" w:hAnsi="宋体-简" w:eastAsia="宋体-简"/>
        </w:rPr>
        <w:t>。印屏尺</w:t>
      </w:r>
      <w:r>
        <w:rPr>
          <w:rFonts w:hint="eastAsia" w:ascii="宋体-简" w:hAnsi="宋体-简" w:eastAsia="宋体-简"/>
        </w:rPr>
        <w:t>⼨为</w:t>
      </w:r>
      <w:r>
        <w:rPr>
          <w:rFonts w:ascii="宋体-简" w:hAnsi="宋体-简" w:eastAsia="宋体-简"/>
        </w:rPr>
        <w:t xml:space="preserve"> 138cm×34cm，</w:t>
      </w:r>
      <w:r>
        <w:rPr>
          <w:rFonts w:hint="eastAsia" w:ascii="宋体-简" w:hAnsi="宋体-简" w:eastAsia="宋体-简"/>
        </w:rPr>
        <w:t>⼀律竖式。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5.</w:t>
      </w:r>
      <w:r>
        <w:t xml:space="preserve"> </w:t>
      </w: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照</w:t>
      </w:r>
      <w:r>
        <w:rPr>
          <w:rFonts w:hint="eastAsia" w:ascii="宋体-简" w:hAnsi="宋体-简" w:eastAsia="宋体-简"/>
        </w:rPr>
        <w:t>⽚格式为</w:t>
      </w:r>
      <w:r>
        <w:rPr>
          <w:rFonts w:ascii="宋体-简" w:hAnsi="宋体-简" w:eastAsia="宋体-简"/>
        </w:rPr>
        <w:t xml:space="preserve"> jpg 或 jpeg，</w:t>
      </w:r>
      <w:r>
        <w:rPr>
          <w:rFonts w:hint="eastAsia" w:ascii="宋体-简" w:hAnsi="宋体-简" w:eastAsia="宋体-简"/>
        </w:rPr>
        <w:t>⼤⼩为</w:t>
      </w:r>
      <w:r>
        <w:rPr>
          <w:rFonts w:ascii="宋体-简" w:hAnsi="宋体-简" w:eastAsia="宋体-简"/>
        </w:rPr>
        <w:t xml:space="preserve"> 1-5M，</w:t>
      </w:r>
      <w:r>
        <w:rPr>
          <w:rFonts w:hint="eastAsia" w:ascii="宋体-简" w:hAnsi="宋体-简" w:eastAsia="宋体-简"/>
        </w:rPr>
        <w:t>⽩⾊背景、⽆杂物，</w:t>
      </w:r>
      <w:r>
        <w:rPr>
          <w:rFonts w:ascii="宋体-简" w:hAnsi="宋体-简" w:eastAsia="宋体-简"/>
        </w:rPr>
        <w:t>须有印</w:t>
      </w:r>
      <w:r>
        <w:rPr>
          <w:rFonts w:hint="eastAsia" w:ascii="宋体-简" w:hAnsi="宋体-简" w:eastAsia="宋体-简"/>
        </w:rPr>
        <w:t>⾯，</w:t>
      </w:r>
      <w:r>
        <w:rPr>
          <w:rFonts w:ascii="宋体-简" w:hAnsi="宋体-简" w:eastAsia="宋体-简"/>
        </w:rPr>
        <w:t>要求能体现作品整体、局部等效果。每件或每组作</w:t>
      </w:r>
      <w:r>
        <w:rPr>
          <w:rFonts w:hint="eastAsia" w:ascii="宋体-简" w:hAnsi="宋体-简" w:eastAsia="宋体-简"/>
        </w:rPr>
        <w:t>品的照⽚不超过</w:t>
      </w:r>
      <w:r>
        <w:rPr>
          <w:rFonts w:ascii="宋体-简" w:hAnsi="宋体-简" w:eastAsia="宋体-简"/>
        </w:rPr>
        <w:t xml:space="preserve"> 5 张</w:t>
      </w:r>
      <w:r>
        <w:rPr>
          <w:rFonts w:hint="eastAsia" w:ascii="宋体-简" w:hAnsi="宋体-简" w:eastAsia="宋体-简"/>
        </w:rPr>
        <w:t>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6.</w:t>
      </w:r>
      <w:r>
        <w:t xml:space="preserve"> </w:t>
      </w: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参赛者务必保留印屏实物，</w:t>
      </w:r>
      <w:r>
        <w:rPr>
          <w:rFonts w:hint="eastAsia" w:ascii="宋体-简" w:hAnsi="宋体-简" w:eastAsia="宋体-简"/>
        </w:rPr>
        <w:t>上海赛区比赛需上传照片。⼊围全国决赛的参赛者，</w:t>
      </w:r>
      <w:r>
        <w:rPr>
          <w:rFonts w:ascii="宋体-简" w:hAnsi="宋体-简" w:eastAsia="宋体-简"/>
        </w:rPr>
        <w:t>届</w:t>
      </w:r>
      <w:r>
        <w:rPr>
          <w:rFonts w:hint="eastAsia" w:ascii="宋体-简" w:hAnsi="宋体-简" w:eastAsia="宋体-简"/>
        </w:rPr>
        <w:t>时须按照相关要求，</w:t>
      </w:r>
      <w:r>
        <w:rPr>
          <w:rFonts w:ascii="宋体-简" w:hAnsi="宋体-简" w:eastAsia="宋体-简"/>
        </w:rPr>
        <w:t>将</w:t>
      </w:r>
      <w:r>
        <w:rPr>
          <w:rFonts w:hint="eastAsia" w:ascii="宋体-简" w:hAnsi="宋体-简" w:eastAsia="宋体-简"/>
        </w:rPr>
        <w:t>⼊围的印蜕及印屏实物作品寄送⾄指定地点（需要另附包装、说</w:t>
      </w:r>
      <w:r>
        <w:rPr>
          <w:rFonts w:ascii="宋体-简" w:hAnsi="宋体-简" w:eastAsia="宋体-简"/>
        </w:rPr>
        <w:t>明，提供赛区、学校、姓名、参赛组别、作品</w:t>
      </w:r>
      <w:r>
        <w:rPr>
          <w:rFonts w:hint="eastAsia" w:ascii="宋体-简" w:hAnsi="宋体-简" w:eastAsia="宋体-简"/>
        </w:rPr>
        <w:t>内容、</w:t>
      </w:r>
      <w:r>
        <w:rPr>
          <w:rFonts w:ascii="宋体-简" w:hAnsi="宋体-简" w:eastAsia="宋体-简"/>
        </w:rPr>
        <w:t>联系</w:t>
      </w:r>
      <w:r>
        <w:rPr>
          <w:rFonts w:hint="eastAsia" w:ascii="宋体-简" w:hAnsi="宋体-简" w:eastAsia="宋体-简"/>
        </w:rPr>
        <w:t>⽅式等信息，</w:t>
      </w:r>
      <w:r>
        <w:rPr>
          <w:rFonts w:ascii="宋体-简" w:hAnsi="宋体-简" w:eastAsia="宋体-简"/>
        </w:rPr>
        <w:t>具体要求另</w:t>
      </w:r>
      <w:r>
        <w:rPr>
          <w:rFonts w:hint="eastAsia" w:ascii="宋体-简" w:hAnsi="宋体-简" w:eastAsia="宋体-简"/>
        </w:rPr>
        <w:t>⾏通知）</w:t>
      </w:r>
      <w:r>
        <w:rPr>
          <w:rFonts w:ascii="宋体-简" w:hAnsi="宋体-简" w:eastAsia="宋体-简"/>
        </w:rPr>
        <w:t>。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（三）征集时间和报送方式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</w:t>
      </w:r>
      <w:r>
        <w:rPr>
          <w:rFonts w:ascii="宋体-简" w:hAnsi="宋体-简" w:eastAsia="宋体-简"/>
        </w:rPr>
        <w:t>023</w:t>
      </w:r>
      <w:r>
        <w:rPr>
          <w:rFonts w:hint="eastAsia" w:ascii="宋体-简" w:hAnsi="宋体-简" w:eastAsia="宋体-简"/>
        </w:rPr>
        <w:t>年5月5日-</w:t>
      </w:r>
      <w:r>
        <w:rPr>
          <w:rFonts w:ascii="宋体-简" w:hAnsi="宋体-简" w:eastAsia="宋体-简"/>
        </w:rPr>
        <w:t>2023</w:t>
      </w:r>
      <w:r>
        <w:rPr>
          <w:rFonts w:hint="eastAsia" w:ascii="宋体-简" w:hAnsi="宋体-简" w:eastAsia="宋体-简"/>
        </w:rPr>
        <w:t>年5月</w:t>
      </w:r>
      <w:r>
        <w:rPr>
          <w:rFonts w:ascii="宋体-简" w:hAnsi="宋体-简" w:eastAsia="宋体-简"/>
        </w:rPr>
        <w:t>25</w:t>
      </w:r>
      <w:r>
        <w:rPr>
          <w:rFonts w:hint="eastAsia" w:ascii="宋体-简" w:hAnsi="宋体-简" w:eastAsia="宋体-简"/>
        </w:rPr>
        <w:t>日（1</w:t>
      </w:r>
      <w:r>
        <w:rPr>
          <w:rFonts w:ascii="宋体-简" w:hAnsi="宋体-简" w:eastAsia="宋体-简"/>
        </w:rPr>
        <w:t>6:00</w:t>
      </w:r>
      <w:r>
        <w:rPr>
          <w:rFonts w:hint="eastAsia" w:ascii="宋体-简" w:hAnsi="宋体-简" w:eastAsia="宋体-简"/>
        </w:rPr>
        <w:t>前）</w:t>
      </w:r>
    </w:p>
    <w:p>
      <w:pPr>
        <w:adjustRightInd w:val="0"/>
        <w:snapToGrid w:val="0"/>
        <w:ind w:firstLine="420"/>
        <w:jc w:val="left"/>
        <w:rPr>
          <w:rFonts w:hint="eastAsia" w:ascii="宋体-简" w:hAnsi="宋体-简" w:eastAsia="宋体-简"/>
        </w:rPr>
      </w:pPr>
      <w:r>
        <w:rPr>
          <w:rFonts w:hint="eastAsia" w:ascii="宋体-简" w:hAnsi="宋体-简" w:eastAsia="宋体-简"/>
        </w:rPr>
        <w:t>报名提交报名表（见附件1）和参赛视频，邮件以“2</w:t>
      </w:r>
      <w:r>
        <w:rPr>
          <w:rFonts w:ascii="宋体-简" w:hAnsi="宋体-简" w:eastAsia="宋体-简"/>
        </w:rPr>
        <w:t>023</w:t>
      </w:r>
      <w:r>
        <w:rPr>
          <w:rFonts w:hint="eastAsia" w:ascii="宋体-简" w:hAnsi="宋体-简" w:eastAsia="宋体-简"/>
        </w:rPr>
        <w:t>篆刻大赛：学号（工号）＋姓名＋作品名”为名，发送到yuweisues@163.com 邮箱。相关作品也以同样名称命名。请在邮件中上传独立文件，不要以压缩文件形式发送。如有问题</w:t>
      </w:r>
      <w:r>
        <w:rPr>
          <w:rFonts w:ascii="宋体-简" w:hAnsi="宋体-简" w:eastAsia="宋体-简"/>
        </w:rPr>
        <w:t>，</w:t>
      </w:r>
      <w:r>
        <w:rPr>
          <w:rFonts w:hint="eastAsia" w:ascii="宋体-简" w:hAnsi="宋体-简" w:eastAsia="宋体-简"/>
        </w:rPr>
        <w:t>请</w:t>
      </w:r>
      <w:r>
        <w:rPr>
          <w:rFonts w:ascii="宋体-简" w:hAnsi="宋体-简" w:eastAsia="宋体-简"/>
        </w:rPr>
        <w:t>通过</w:t>
      </w:r>
      <w:r>
        <w:rPr>
          <w:rFonts w:hint="eastAsia" w:ascii="宋体-简" w:hAnsi="宋体-简" w:eastAsia="宋体-简"/>
        </w:rPr>
        <w:t>邮件联系负责老师。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（四）作品上报和奖品</w:t>
      </w:r>
    </w:p>
    <w:p>
      <w:pPr>
        <w:adjustRightInd w:val="0"/>
        <w:snapToGrid w:val="0"/>
        <w:ind w:firstLine="420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相关优秀作品将向上海赛区推荐上报。</w:t>
      </w: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2023年7</w:t>
      </w:r>
      <w:r>
        <w:rPr>
          <w:rFonts w:hint="eastAsia" w:ascii="宋体-简" w:hAnsi="宋体-简" w:eastAsia="宋体-简"/>
        </w:rPr>
        <w:t>⽉</w:t>
      </w:r>
      <w:r>
        <w:rPr>
          <w:rFonts w:ascii="宋体-简" w:hAnsi="宋体-简" w:eastAsia="宋体-简"/>
        </w:rPr>
        <w:t>，篆刻</w:t>
      </w:r>
      <w:r>
        <w:rPr>
          <w:rFonts w:hint="eastAsia" w:ascii="宋体-简" w:hAnsi="宋体-简" w:eastAsia="宋体-简"/>
        </w:rPr>
        <w:t>⼤赛上海赛区获奖名单将进⾏公示；</w:t>
      </w:r>
      <w:r>
        <w:rPr>
          <w:rFonts w:ascii="宋体-简" w:hAnsi="宋体-简" w:eastAsia="宋体-简"/>
        </w:rPr>
        <w:t>公示渠道为上海市教育委员会</w:t>
      </w:r>
      <w:r>
        <w:rPr>
          <w:rFonts w:hint="eastAsia" w:ascii="宋体-简" w:hAnsi="宋体-简" w:eastAsia="宋体-简"/>
        </w:rPr>
        <w:t>⽹</w:t>
      </w:r>
      <w:r>
        <w:rPr>
          <w:rFonts w:ascii="宋体-简" w:hAnsi="宋体-简" w:eastAsia="宋体-简"/>
        </w:rPr>
        <w:t>站语</w:t>
      </w:r>
      <w:r>
        <w:rPr>
          <w:rFonts w:hint="eastAsia" w:ascii="宋体-简" w:hAnsi="宋体-简" w:eastAsia="宋体-简"/>
        </w:rPr>
        <w:t>⾔⽂</w:t>
      </w:r>
      <w:r>
        <w:rPr>
          <w:rFonts w:ascii="宋体-简" w:hAnsi="宋体-简" w:eastAsia="宋体-简"/>
        </w:rPr>
        <w:t>字专栏</w:t>
      </w:r>
      <w:r>
        <w:rPr>
          <w:rFonts w:hint="eastAsia" w:ascii="宋体-简" w:hAnsi="宋体-简" w:eastAsia="宋体-简"/>
        </w:rPr>
        <w:t>（</w:t>
      </w:r>
      <w:r>
        <w:rPr>
          <w:rFonts w:ascii="宋体-简" w:hAnsi="宋体-简" w:eastAsia="宋体-简"/>
        </w:rPr>
        <w:t>https://edu.sh.gov.cn/yywz/）。</w:t>
      </w:r>
      <w:r>
        <w:rPr>
          <w:rFonts w:hint="eastAsia" w:ascii="宋体-简" w:hAnsi="宋体-简" w:eastAsia="宋体-简"/>
        </w:rPr>
        <w:t>在上海赛区获奖的学生</w:t>
      </w:r>
      <w:r>
        <w:rPr>
          <w:rFonts w:hint="eastAsia" w:ascii="宋体-简" w:hAnsi="宋体-简" w:eastAsia="宋体-简"/>
          <w:lang w:val="en-US" w:eastAsia="zh-Hans"/>
        </w:rPr>
        <w:t>根据</w:t>
      </w:r>
      <w:r>
        <w:rPr>
          <w:rFonts w:hint="default" w:ascii="宋体-简" w:hAnsi="宋体-简" w:eastAsia="宋体-简"/>
          <w:lang w:eastAsia="zh-Hans"/>
        </w:rPr>
        <w:t>《</w:t>
      </w:r>
      <w:r>
        <w:rPr>
          <w:rFonts w:hint="eastAsia" w:ascii="宋体-简" w:hAnsi="宋体-简" w:eastAsia="宋体-简"/>
          <w:lang w:val="en-US" w:eastAsia="zh-Hans"/>
        </w:rPr>
        <w:t>上海工程技术大学第二课堂学分实施办法</w:t>
      </w:r>
      <w:r>
        <w:rPr>
          <w:rFonts w:hint="default" w:ascii="宋体-简" w:hAnsi="宋体-简" w:eastAsia="宋体-简"/>
          <w:lang w:eastAsia="zh-Hans"/>
        </w:rPr>
        <w:t>》</w:t>
      </w:r>
      <w:r>
        <w:rPr>
          <w:rFonts w:hint="eastAsia" w:ascii="宋体-简" w:hAnsi="宋体-简" w:eastAsia="宋体-简"/>
          <w:lang w:val="en-US" w:eastAsia="zh-Hans"/>
        </w:rPr>
        <w:t>获得相应的创新学分</w:t>
      </w:r>
      <w:bookmarkStart w:id="0" w:name="_GoBack"/>
      <w:bookmarkEnd w:id="0"/>
      <w:r>
        <w:rPr>
          <w:rFonts w:hint="eastAsia" w:ascii="宋体-简" w:hAnsi="宋体-简" w:eastAsia="宋体-简"/>
        </w:rPr>
        <w:t>，上海赛区获奖教师将获颁相关奖品。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202</w:t>
            </w:r>
            <w:r>
              <w:rPr>
                <w:rFonts w:ascii="宋体-简" w:hAnsi="宋体-简" w:eastAsia="宋体-简"/>
              </w:rPr>
              <w:t>3</w:t>
            </w:r>
            <w:r>
              <w:rPr>
                <w:rFonts w:hint="eastAsia" w:ascii="宋体-简" w:hAnsi="宋体-简" w:eastAsia="宋体-简"/>
              </w:rPr>
              <w:t>年上海工程技术大学“印记中国”师生篆刻⼤赛报名表</w:t>
            </w:r>
          </w:p>
        </w:tc>
      </w:tr>
      <w:tr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95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rPr>
          <w:trHeight w:val="155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</w:tbl>
    <w:p>
      <w:pPr>
        <w:adjustRightInd w:val="0"/>
        <w:snapToGrid w:val="0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SimSun-ExtB">
    <w:altName w:val="宋体-简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08"/>
    <w:rsid w:val="00014898"/>
    <w:rsid w:val="00035FF7"/>
    <w:rsid w:val="0005486E"/>
    <w:rsid w:val="0006489F"/>
    <w:rsid w:val="00066066"/>
    <w:rsid w:val="000A7EA8"/>
    <w:rsid w:val="000C17B4"/>
    <w:rsid w:val="000C63D7"/>
    <w:rsid w:val="000F742D"/>
    <w:rsid w:val="001008EC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704E9"/>
    <w:rsid w:val="00275884"/>
    <w:rsid w:val="002C0475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E54"/>
    <w:rsid w:val="00373D02"/>
    <w:rsid w:val="003A638D"/>
    <w:rsid w:val="003B5728"/>
    <w:rsid w:val="003C1B68"/>
    <w:rsid w:val="003E0A59"/>
    <w:rsid w:val="003E2274"/>
    <w:rsid w:val="003E3A52"/>
    <w:rsid w:val="003E6B89"/>
    <w:rsid w:val="004058C3"/>
    <w:rsid w:val="00413CF6"/>
    <w:rsid w:val="0043310B"/>
    <w:rsid w:val="00453590"/>
    <w:rsid w:val="004645C0"/>
    <w:rsid w:val="00471CCC"/>
    <w:rsid w:val="004A3AAF"/>
    <w:rsid w:val="00536E85"/>
    <w:rsid w:val="00571778"/>
    <w:rsid w:val="00593552"/>
    <w:rsid w:val="005B1561"/>
    <w:rsid w:val="005B2546"/>
    <w:rsid w:val="005D4D98"/>
    <w:rsid w:val="005E70A2"/>
    <w:rsid w:val="0063464F"/>
    <w:rsid w:val="00655203"/>
    <w:rsid w:val="00661F97"/>
    <w:rsid w:val="00685A04"/>
    <w:rsid w:val="006D5F08"/>
    <w:rsid w:val="006E3187"/>
    <w:rsid w:val="00713B28"/>
    <w:rsid w:val="007312FF"/>
    <w:rsid w:val="00746741"/>
    <w:rsid w:val="00765ED4"/>
    <w:rsid w:val="007B6D9C"/>
    <w:rsid w:val="008279BD"/>
    <w:rsid w:val="00854013"/>
    <w:rsid w:val="008A2BAD"/>
    <w:rsid w:val="008C7103"/>
    <w:rsid w:val="008E0C9D"/>
    <w:rsid w:val="00902DF2"/>
    <w:rsid w:val="00902E7B"/>
    <w:rsid w:val="00935D73"/>
    <w:rsid w:val="00962CCA"/>
    <w:rsid w:val="00992340"/>
    <w:rsid w:val="009D55F5"/>
    <w:rsid w:val="00A52D7F"/>
    <w:rsid w:val="00A753AD"/>
    <w:rsid w:val="00A803AC"/>
    <w:rsid w:val="00A84A49"/>
    <w:rsid w:val="00A978AE"/>
    <w:rsid w:val="00AC3F57"/>
    <w:rsid w:val="00AD6A3E"/>
    <w:rsid w:val="00AE2FB3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B3048"/>
    <w:rsid w:val="00CD7784"/>
    <w:rsid w:val="00CE5D39"/>
    <w:rsid w:val="00CF3CD5"/>
    <w:rsid w:val="00D4252E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  <w:rsid w:val="5FFFDCE4"/>
    <w:rsid w:val="D59F6825"/>
    <w:rsid w:val="EBFEF120"/>
    <w:rsid w:val="FEC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  <w:rPr>
      <w:rFonts w:eastAsia="SimSun-ExtB"/>
    </w:rPr>
  </w:style>
  <w:style w:type="paragraph" w:customStyle="1" w:styleId="8">
    <w:name w:val="样式2"/>
    <w:basedOn w:val="1"/>
    <w:qFormat/>
    <w:uiPriority w:val="0"/>
    <w:rPr>
      <w:rFonts w:eastAsia="SimSun-ExtB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518</Characters>
  <Lines>14</Lines>
  <Paragraphs>3</Paragraphs>
  <TotalTime>0</TotalTime>
  <ScaleCrop>false</ScaleCrop>
  <LinksUpToDate>false</LinksUpToDate>
  <CharactersWithSpaces>1022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2023-05-05T16:01:00Z</dcterms:created>
  <dc:creator>Hua</dc:creator>
  <cp:lastModifiedBy>annis</cp:lastModifiedBy>
  <dcterms:modified xsi:type="dcterms:W3CDTF">2023-05-06T17:17:02Z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4EFA0A6A6D196CC90E1B566430D02566_43</vt:lpwstr>
  </property>
</Properties>
</file>