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F192" w14:textId="77777777" w:rsidR="00087F7A" w:rsidRDefault="0046315E">
      <w:pPr>
        <w:pStyle w:val="NoSpacing1"/>
        <w:spacing w:line="360" w:lineRule="auto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>
        <w:rPr>
          <w:rFonts w:ascii="方正小标宋简体" w:eastAsia="方正小标宋简体" w:hAnsi="仿宋" w:cs="仿宋_GB2312" w:hint="eastAsia"/>
          <w:sz w:val="36"/>
          <w:szCs w:val="36"/>
        </w:rPr>
        <w:t>第</w:t>
      </w:r>
      <w:r>
        <w:rPr>
          <w:rFonts w:ascii="方正小标宋简体" w:eastAsia="方正小标宋简体" w:hAnsi="仿宋" w:cs="仿宋_GB2312"/>
          <w:sz w:val="36"/>
          <w:szCs w:val="36"/>
        </w:rPr>
        <w:t>七</w:t>
      </w:r>
      <w:r>
        <w:rPr>
          <w:rFonts w:ascii="方正小标宋简体" w:eastAsia="方正小标宋简体" w:hAnsi="仿宋" w:cs="仿宋_GB2312" w:hint="eastAsia"/>
          <w:sz w:val="36"/>
          <w:szCs w:val="36"/>
        </w:rPr>
        <w:t>届</w:t>
      </w:r>
      <w:r>
        <w:rPr>
          <w:rFonts w:ascii="方正小标宋简体" w:eastAsia="方正小标宋简体" w:hAnsi="仿宋_GB2312" w:cs="仿宋_GB2312" w:hint="eastAsia"/>
          <w:sz w:val="36"/>
          <w:szCs w:val="36"/>
        </w:rPr>
        <w:t>“汇创青春”——上海大学生文化创意作品展示活动推荐专家汇总表</w:t>
      </w:r>
    </w:p>
    <w:p w14:paraId="719C3E96" w14:textId="77777777" w:rsidR="00087F7A" w:rsidRDefault="0046315E">
      <w:pPr>
        <w:pStyle w:val="NoSpacing1"/>
        <w:spacing w:line="360" w:lineRule="auto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t>（戏剧舞蹈类）</w:t>
      </w:r>
    </w:p>
    <w:p w14:paraId="1219E473" w14:textId="77777777" w:rsidR="00087F7A" w:rsidRDefault="0046315E">
      <w:pPr>
        <w:pStyle w:val="NoSpacing1"/>
        <w:spacing w:line="360" w:lineRule="auto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学校名称：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（盖章）</w:t>
      </w:r>
    </w:p>
    <w:p w14:paraId="065DCF3F" w14:textId="77777777" w:rsidR="00087F7A" w:rsidRDefault="0046315E">
      <w:pPr>
        <w:pStyle w:val="NoSpacing1"/>
        <w:spacing w:line="360" w:lineRule="auto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</w:t>
      </w:r>
      <w:r>
        <w:rPr>
          <w:rFonts w:ascii="仿宋_GB2312" w:eastAsia="仿宋_GB2312" w:hAnsi="仿宋_GB2312" w:cs="仿宋_GB2312"/>
          <w:sz w:val="28"/>
          <w:szCs w:val="28"/>
        </w:rPr>
        <w:t>人：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联系</w:t>
      </w:r>
      <w:r>
        <w:rPr>
          <w:rFonts w:ascii="仿宋_GB2312" w:eastAsia="仿宋_GB2312" w:hAnsi="仿宋_GB2312" w:cs="仿宋_GB2312"/>
          <w:sz w:val="28"/>
          <w:szCs w:val="28"/>
        </w:rPr>
        <w:t>方式：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所在</w:t>
      </w:r>
      <w:r>
        <w:rPr>
          <w:rFonts w:ascii="仿宋_GB2312" w:eastAsia="仿宋_GB2312" w:hAnsi="仿宋_GB2312" w:cs="仿宋_GB2312"/>
          <w:sz w:val="28"/>
          <w:szCs w:val="28"/>
        </w:rPr>
        <w:t>部门：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</w:p>
    <w:p w14:paraId="57E45198" w14:textId="77777777" w:rsidR="00087F7A" w:rsidRDefault="00087F7A">
      <w:pPr>
        <w:pStyle w:val="NoSpacing1"/>
        <w:spacing w:line="360" w:lineRule="auto"/>
        <w:rPr>
          <w:rFonts w:ascii="仿宋_GB2312" w:eastAsia="仿宋_GB2312" w:hAnsi="仿宋_GB2312" w:cs="仿宋_GB2312"/>
          <w:sz w:val="28"/>
          <w:szCs w:val="28"/>
          <w:u w:val="single"/>
        </w:rPr>
      </w:pPr>
    </w:p>
    <w:tbl>
      <w:tblPr>
        <w:tblW w:w="14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941"/>
        <w:gridCol w:w="3347"/>
        <w:gridCol w:w="1256"/>
        <w:gridCol w:w="5022"/>
        <w:gridCol w:w="2766"/>
      </w:tblGrid>
      <w:tr w:rsidR="00087F7A" w14:paraId="066A07F6" w14:textId="77777777">
        <w:tc>
          <w:tcPr>
            <w:tcW w:w="839" w:type="dxa"/>
            <w:vAlign w:val="center"/>
          </w:tcPr>
          <w:p w14:paraId="6D1B066A" w14:textId="77777777" w:rsidR="00087F7A" w:rsidRDefault="0046315E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941" w:type="dxa"/>
            <w:vAlign w:val="center"/>
          </w:tcPr>
          <w:p w14:paraId="40D1F450" w14:textId="77777777" w:rsidR="00087F7A" w:rsidRDefault="0046315E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3347" w:type="dxa"/>
            <w:vAlign w:val="center"/>
          </w:tcPr>
          <w:p w14:paraId="519678CE" w14:textId="77777777" w:rsidR="00087F7A" w:rsidRDefault="0046315E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推荐类别（勾选）</w:t>
            </w:r>
          </w:p>
        </w:tc>
        <w:tc>
          <w:tcPr>
            <w:tcW w:w="1256" w:type="dxa"/>
            <w:vAlign w:val="center"/>
          </w:tcPr>
          <w:p w14:paraId="14A54537" w14:textId="77777777" w:rsidR="00087F7A" w:rsidRDefault="0046315E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职称</w:t>
            </w:r>
          </w:p>
        </w:tc>
        <w:tc>
          <w:tcPr>
            <w:tcW w:w="5022" w:type="dxa"/>
            <w:vAlign w:val="center"/>
          </w:tcPr>
          <w:p w14:paraId="235D024F" w14:textId="77777777" w:rsidR="00087F7A" w:rsidRDefault="0046315E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学术背景</w:t>
            </w:r>
          </w:p>
        </w:tc>
        <w:tc>
          <w:tcPr>
            <w:tcW w:w="2766" w:type="dxa"/>
            <w:vAlign w:val="center"/>
          </w:tcPr>
          <w:p w14:paraId="422E546F" w14:textId="77777777" w:rsidR="00087F7A" w:rsidRDefault="0046315E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联系</w:t>
            </w:r>
            <w:r>
              <w:rPr>
                <w:rStyle w:val="1"/>
                <w:rFonts w:ascii="仿宋_GB2312" w:eastAsia="仿宋_GB2312" w:hAnsi="宋体"/>
                <w:sz w:val="28"/>
                <w:szCs w:val="28"/>
              </w:rPr>
              <w:t>方式</w:t>
            </w: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（手机号）</w:t>
            </w:r>
          </w:p>
        </w:tc>
      </w:tr>
      <w:tr w:rsidR="00087F7A" w14:paraId="640D66DA" w14:textId="77777777">
        <w:tc>
          <w:tcPr>
            <w:tcW w:w="839" w:type="dxa"/>
            <w:vAlign w:val="center"/>
          </w:tcPr>
          <w:p w14:paraId="2CC00F7B" w14:textId="77777777" w:rsidR="00087F7A" w:rsidRDefault="0046315E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/>
                <w:sz w:val="28"/>
                <w:szCs w:val="28"/>
              </w:rPr>
              <w:t>1</w:t>
            </w:r>
          </w:p>
        </w:tc>
        <w:tc>
          <w:tcPr>
            <w:tcW w:w="941" w:type="dxa"/>
            <w:vAlign w:val="center"/>
          </w:tcPr>
          <w:p w14:paraId="5F1EB47A" w14:textId="77777777" w:rsidR="00087F7A" w:rsidRDefault="00087F7A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347" w:type="dxa"/>
            <w:vAlign w:val="center"/>
          </w:tcPr>
          <w:p w14:paraId="37FEA182" w14:textId="77777777" w:rsidR="00087F7A" w:rsidRDefault="0046315E">
            <w:pPr>
              <w:pStyle w:val="NoSpacing1"/>
              <w:numPr>
                <w:ilvl w:val="0"/>
                <w:numId w:val="1"/>
              </w:numPr>
              <w:spacing w:line="360" w:lineRule="auto"/>
              <w:jc w:val="center"/>
              <w:rPr>
                <w:rStyle w:val="1"/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戏剧类</w:t>
            </w: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Style w:val="1"/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舞蹈类</w:t>
            </w:r>
          </w:p>
        </w:tc>
        <w:tc>
          <w:tcPr>
            <w:tcW w:w="1256" w:type="dxa"/>
            <w:vAlign w:val="center"/>
          </w:tcPr>
          <w:p w14:paraId="3E86D55D" w14:textId="77777777" w:rsidR="00087F7A" w:rsidRDefault="00087F7A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022" w:type="dxa"/>
            <w:vAlign w:val="center"/>
          </w:tcPr>
          <w:p w14:paraId="55B42228" w14:textId="77777777" w:rsidR="00087F7A" w:rsidRDefault="00087F7A">
            <w:pPr>
              <w:pStyle w:val="NoSpacing1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14:paraId="7A8F3C68" w14:textId="77777777" w:rsidR="00087F7A" w:rsidRDefault="00087F7A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87F7A" w14:paraId="268291D2" w14:textId="77777777">
        <w:tc>
          <w:tcPr>
            <w:tcW w:w="839" w:type="dxa"/>
            <w:vAlign w:val="center"/>
          </w:tcPr>
          <w:p w14:paraId="712FA9CF" w14:textId="77777777" w:rsidR="00087F7A" w:rsidRDefault="0046315E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941" w:type="dxa"/>
            <w:vAlign w:val="center"/>
          </w:tcPr>
          <w:p w14:paraId="4C926AA0" w14:textId="77777777" w:rsidR="00087F7A" w:rsidRDefault="00087F7A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347" w:type="dxa"/>
            <w:vAlign w:val="center"/>
          </w:tcPr>
          <w:p w14:paraId="281162DA" w14:textId="77777777" w:rsidR="00087F7A" w:rsidRDefault="0046315E">
            <w:pPr>
              <w:pStyle w:val="NoSpacing1"/>
              <w:numPr>
                <w:ilvl w:val="0"/>
                <w:numId w:val="1"/>
              </w:numPr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戏剧类</w:t>
            </w: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9A2755"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9A2755"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9A2755"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舞蹈类</w:t>
            </w:r>
          </w:p>
        </w:tc>
        <w:tc>
          <w:tcPr>
            <w:tcW w:w="1256" w:type="dxa"/>
            <w:vAlign w:val="center"/>
          </w:tcPr>
          <w:p w14:paraId="3E0A2029" w14:textId="77777777" w:rsidR="00087F7A" w:rsidRDefault="00087F7A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022" w:type="dxa"/>
            <w:vAlign w:val="center"/>
          </w:tcPr>
          <w:p w14:paraId="25808C01" w14:textId="77777777" w:rsidR="00087F7A" w:rsidRDefault="00087F7A">
            <w:pPr>
              <w:pStyle w:val="NoSpacing1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14:paraId="4F87C44D" w14:textId="77777777" w:rsidR="00087F7A" w:rsidRDefault="00087F7A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87F7A" w14:paraId="193D7EDD" w14:textId="77777777">
        <w:tc>
          <w:tcPr>
            <w:tcW w:w="839" w:type="dxa"/>
            <w:vAlign w:val="center"/>
          </w:tcPr>
          <w:p w14:paraId="7A20E294" w14:textId="77777777" w:rsidR="00087F7A" w:rsidRDefault="0046315E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941" w:type="dxa"/>
            <w:vAlign w:val="center"/>
          </w:tcPr>
          <w:p w14:paraId="5AA137EF" w14:textId="77777777" w:rsidR="00087F7A" w:rsidRDefault="00087F7A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347" w:type="dxa"/>
            <w:vAlign w:val="center"/>
          </w:tcPr>
          <w:p w14:paraId="75EBA283" w14:textId="77777777" w:rsidR="00087F7A" w:rsidRDefault="0046315E">
            <w:pPr>
              <w:pStyle w:val="NoSpacing1"/>
              <w:numPr>
                <w:ilvl w:val="0"/>
                <w:numId w:val="1"/>
              </w:numPr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戏剧类</w:t>
            </w: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Style w:val="1"/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9A2755"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9A2755"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9A2755"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舞蹈类</w:t>
            </w:r>
          </w:p>
        </w:tc>
        <w:tc>
          <w:tcPr>
            <w:tcW w:w="1256" w:type="dxa"/>
            <w:vAlign w:val="center"/>
          </w:tcPr>
          <w:p w14:paraId="6BC681DC" w14:textId="77777777" w:rsidR="00087F7A" w:rsidRDefault="00087F7A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022" w:type="dxa"/>
            <w:vAlign w:val="center"/>
          </w:tcPr>
          <w:p w14:paraId="3970C1F1" w14:textId="77777777" w:rsidR="00087F7A" w:rsidRDefault="00087F7A">
            <w:pPr>
              <w:pStyle w:val="NoSpacing1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14:paraId="35CD1F7B" w14:textId="77777777" w:rsidR="00087F7A" w:rsidRDefault="00087F7A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67389B35" w14:textId="77777777" w:rsidR="00087F7A" w:rsidRDefault="00087F7A"/>
    <w:sectPr w:rsidR="00087F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80314" w14:textId="77777777" w:rsidR="0046315E" w:rsidRDefault="0046315E" w:rsidP="009A2755">
      <w:r>
        <w:separator/>
      </w:r>
    </w:p>
  </w:endnote>
  <w:endnote w:type="continuationSeparator" w:id="0">
    <w:p w14:paraId="63E83D12" w14:textId="77777777" w:rsidR="0046315E" w:rsidRDefault="0046315E" w:rsidP="009A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E880C" w14:textId="77777777" w:rsidR="0046315E" w:rsidRDefault="0046315E" w:rsidP="009A2755">
      <w:r>
        <w:separator/>
      </w:r>
    </w:p>
  </w:footnote>
  <w:footnote w:type="continuationSeparator" w:id="0">
    <w:p w14:paraId="0E3E1B34" w14:textId="77777777" w:rsidR="0046315E" w:rsidRDefault="0046315E" w:rsidP="009A2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12F04"/>
    <w:multiLevelType w:val="multilevel"/>
    <w:tmpl w:val="3E312F04"/>
    <w:lvl w:ilvl="0">
      <w:start w:val="2"/>
      <w:numFmt w:val="bullet"/>
      <w:lvlText w:val="□"/>
      <w:lvlJc w:val="left"/>
      <w:pPr>
        <w:ind w:left="360" w:hanging="360"/>
      </w:pPr>
      <w:rPr>
        <w:rFonts w:ascii="仿宋_GB2312" w:eastAsia="仿宋_GB2312" w:hAnsi="宋体" w:cs="Times New Roman" w:hint="eastAsia"/>
        <w:b w:val="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367"/>
    <w:rsid w:val="C7F9831B"/>
    <w:rsid w:val="00020B3D"/>
    <w:rsid w:val="00043FF0"/>
    <w:rsid w:val="00087F7A"/>
    <w:rsid w:val="001256B5"/>
    <w:rsid w:val="0032319B"/>
    <w:rsid w:val="0046315E"/>
    <w:rsid w:val="004D0090"/>
    <w:rsid w:val="00567E53"/>
    <w:rsid w:val="00592AB8"/>
    <w:rsid w:val="005D1204"/>
    <w:rsid w:val="005E3367"/>
    <w:rsid w:val="00600AB8"/>
    <w:rsid w:val="0061004B"/>
    <w:rsid w:val="00673772"/>
    <w:rsid w:val="00711B15"/>
    <w:rsid w:val="00724D72"/>
    <w:rsid w:val="00834A5E"/>
    <w:rsid w:val="0093039D"/>
    <w:rsid w:val="009728B1"/>
    <w:rsid w:val="009A2755"/>
    <w:rsid w:val="00C1563C"/>
    <w:rsid w:val="00C6258C"/>
    <w:rsid w:val="00D77B54"/>
    <w:rsid w:val="00FB0560"/>
    <w:rsid w:val="00FF55CE"/>
    <w:rsid w:val="063B4EDC"/>
    <w:rsid w:val="12A80BC6"/>
    <w:rsid w:val="12F82537"/>
    <w:rsid w:val="17CB39F1"/>
    <w:rsid w:val="1DC50261"/>
    <w:rsid w:val="1E4C02CF"/>
    <w:rsid w:val="28DF6AEA"/>
    <w:rsid w:val="2E48725E"/>
    <w:rsid w:val="329343CF"/>
    <w:rsid w:val="34A3600E"/>
    <w:rsid w:val="3B73012B"/>
    <w:rsid w:val="3C2B6938"/>
    <w:rsid w:val="46B12E34"/>
    <w:rsid w:val="560C0D91"/>
    <w:rsid w:val="562C329D"/>
    <w:rsid w:val="5B8F2623"/>
    <w:rsid w:val="5ECC1F76"/>
    <w:rsid w:val="629C3598"/>
    <w:rsid w:val="707B1D3E"/>
    <w:rsid w:val="72A038E0"/>
    <w:rsid w:val="761A0290"/>
    <w:rsid w:val="78D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E5EF4"/>
  <w15:docId w15:val="{831ED9C3-AEBC-494D-8264-114B08E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正文1"/>
    <w:basedOn w:val="a0"/>
    <w:qFormat/>
  </w:style>
  <w:style w:type="paragraph" w:customStyle="1" w:styleId="NoSpacing1">
    <w:name w:val="No Spacing1"/>
    <w:pPr>
      <w:adjustRightInd w:val="0"/>
      <w:snapToGrid w:val="0"/>
    </w:pPr>
    <w:rPr>
      <w:rFonts w:ascii="Tahoma" w:eastAsia="微软雅黑" w:hAnsi="Tahom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林丰</dc:creator>
  <cp:lastModifiedBy>zzy</cp:lastModifiedBy>
  <cp:revision>6</cp:revision>
  <dcterms:created xsi:type="dcterms:W3CDTF">2020-01-07T16:55:00Z</dcterms:created>
  <dcterms:modified xsi:type="dcterms:W3CDTF">2022-03-01T01:35:00Z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2052-1.8.2.2861</vt:lpwstr>
  </property>
</Properties>
</file>