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7C98" w14:textId="77777777" w:rsidR="00B81D50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drawing>
          <wp:inline distT="0" distB="0" distL="0" distR="0" wp14:anchorId="06FDB8E4" wp14:editId="4EAAAEA9">
            <wp:extent cx="1106170" cy="1045210"/>
            <wp:effectExtent l="0" t="0" r="1143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10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0B49F" w14:textId="77777777" w:rsidR="00B81D50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</w:t>
      </w:r>
      <w:r>
        <w:rPr>
          <w:rFonts w:ascii="微软雅黑" w:eastAsia="微软雅黑" w:hAnsi="微软雅黑"/>
          <w:b/>
          <w:sz w:val="36"/>
          <w:szCs w:val="36"/>
        </w:rPr>
        <w:t>3</w:t>
      </w:r>
      <w:r>
        <w:rPr>
          <w:rFonts w:ascii="微软雅黑" w:eastAsia="微软雅黑" w:hAnsi="微软雅黑" w:hint="eastAsia"/>
          <w:b/>
          <w:sz w:val="36"/>
          <w:szCs w:val="36"/>
        </w:rPr>
        <w:t>汇创青春上海大学生文化创意展示季</w:t>
      </w:r>
    </w:p>
    <w:p w14:paraId="562E3D0F" w14:textId="77777777" w:rsidR="00B81D50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（综合类-影视作品）</w:t>
      </w:r>
    </w:p>
    <w:p w14:paraId="46E947AF" w14:textId="77777777" w:rsidR="00B81D50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2"/>
          <w:szCs w:val="36"/>
        </w:rPr>
      </w:pPr>
      <w:r>
        <w:rPr>
          <w:rFonts w:ascii="微软雅黑" w:eastAsia="微软雅黑" w:hAnsi="微软雅黑" w:hint="eastAsia"/>
          <w:b/>
          <w:sz w:val="32"/>
          <w:szCs w:val="36"/>
        </w:rPr>
        <w:t>Cine Next青年影展</w:t>
      </w:r>
    </w:p>
    <w:p w14:paraId="7E6FD93D" w14:textId="77777777" w:rsidR="00B81D50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（剧本类）</w:t>
      </w: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14:paraId="23EE031B" w14:textId="77777777" w:rsidR="00B81D50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2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023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年汇创青春（综合类-影视作品）剧本类只征集标准长片剧本</w:t>
      </w:r>
    </w:p>
    <w:p w14:paraId="7CF9E5B7" w14:textId="77777777" w:rsidR="00B81D50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短片剧本不再作为征集对象</w:t>
      </w:r>
    </w:p>
    <w:p w14:paraId="19EEA58E" w14:textId="77777777" w:rsidR="00B81D50" w:rsidRDefault="00B81D5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7351E6AA" w14:textId="77777777" w:rsidR="00B81D50" w:rsidRDefault="00000000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联系人资料（Contact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B81D50" w14:paraId="68E6C779" w14:textId="77777777">
        <w:trPr>
          <w:trHeight w:val="3486"/>
        </w:trPr>
        <w:tc>
          <w:tcPr>
            <w:tcW w:w="8516" w:type="dxa"/>
          </w:tcPr>
          <w:p w14:paraId="280AFCCC" w14:textId="77777777" w:rsidR="00B81D50" w:rsidRDefault="00B81D5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14:paraId="4890ED75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姓名（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name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</w:p>
          <w:p w14:paraId="7AF2890D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性别（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gender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男（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女（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female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14:paraId="4580B8F9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学校/专业（University）/（Project）</w:t>
            </w:r>
          </w:p>
          <w:p w14:paraId="76450F08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13"/>
                <w:szCs w:val="13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</w:t>
            </w:r>
            <w:bookmarkStart w:id="0" w:name="OLE_LINK3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bookmarkEnd w:id="0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               </w:t>
            </w:r>
          </w:p>
          <w:p w14:paraId="525E994C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mobile number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</w:t>
            </w:r>
          </w:p>
          <w:p w14:paraId="122BC7F6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电子邮件（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e-mail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  <w:p w14:paraId="34A2E98E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微信号/QQ号（Weixin/QQ）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</w:p>
        </w:tc>
      </w:tr>
    </w:tbl>
    <w:p w14:paraId="787F5375" w14:textId="77777777" w:rsidR="00B81D50" w:rsidRDefault="00000000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作品资料（P</w:t>
      </w:r>
      <w:r>
        <w:rPr>
          <w:rFonts w:ascii="微软雅黑" w:eastAsia="微软雅黑" w:hAnsi="微软雅黑"/>
          <w:b/>
          <w:sz w:val="24"/>
          <w:szCs w:val="24"/>
        </w:rPr>
        <w:t>roduction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B81D50" w14:paraId="0375496A" w14:textId="77777777">
        <w:trPr>
          <w:trHeight w:val="1975"/>
        </w:trPr>
        <w:tc>
          <w:tcPr>
            <w:tcW w:w="8516" w:type="dxa"/>
          </w:tcPr>
          <w:p w14:paraId="47B19BED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作品题目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title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</w:t>
            </w:r>
          </w:p>
          <w:p w14:paraId="03B7A6A6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作品类型（必填，且不能超过一项）（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type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14:paraId="3780CFB9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剧情片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(feature film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)       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纪录片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(documentary)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</w:t>
            </w:r>
          </w:p>
          <w:p w14:paraId="63ADC67E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实验片（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experimental film）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 xml:space="preserve">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动画片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animated film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14:paraId="1CA4CB42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其他类型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oth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er types)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       </w:t>
            </w:r>
          </w:p>
          <w:p w14:paraId="791663A3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完成时间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(the completion time)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year/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month/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date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</w:t>
            </w:r>
          </w:p>
          <w:p w14:paraId="6AF95B0D" w14:textId="77777777" w:rsidR="00B81D50" w:rsidRDefault="00B81D5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14:paraId="7B26DEDB" w14:textId="77777777" w:rsidR="00B81D50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作品简介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(synopsis)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（必填，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150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字左右）</w:t>
            </w:r>
          </w:p>
          <w:p w14:paraId="1D406F5F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4BFD5412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508F1818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1C9C3D98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30F3A0C6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0D6B9A62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740E5BE5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65E8462B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1AD8C1B4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088BE751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</w:t>
            </w:r>
          </w:p>
          <w:p w14:paraId="7A35C87E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获奖情况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awards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14:paraId="7C598135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</w:p>
          <w:p w14:paraId="10BEBCC7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005CCEC7" w14:textId="77777777" w:rsidR="00B81D50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</w:tc>
      </w:tr>
    </w:tbl>
    <w:p w14:paraId="458E25ED" w14:textId="77777777" w:rsidR="00B81D50" w:rsidRDefault="00B81D50">
      <w:pPr>
        <w:spacing w:line="276" w:lineRule="auto"/>
        <w:ind w:rightChars="300" w:right="720"/>
        <w:jc w:val="left"/>
        <w:rPr>
          <w:rFonts w:ascii="微软雅黑" w:eastAsia="微软雅黑" w:hAnsi="微软雅黑"/>
          <w:sz w:val="20"/>
          <w:szCs w:val="20"/>
        </w:rPr>
      </w:pPr>
    </w:p>
    <w:p w14:paraId="7951C2B5" w14:textId="77777777" w:rsidR="00B81D50" w:rsidRDefault="00000000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</w:rPr>
        <w:t>（请确认以上信息准确无误并阅读下面注意事项）</w:t>
      </w:r>
    </w:p>
    <w:p w14:paraId="50A789FF" w14:textId="77777777" w:rsidR="00B81D50" w:rsidRDefault="00B81D50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</w:p>
    <w:p w14:paraId="4665D95F" w14:textId="77777777" w:rsidR="00B81D50" w:rsidRDefault="00000000">
      <w:pPr>
        <w:pStyle w:val="Default"/>
        <w:ind w:leftChars="59" w:left="142" w:rightChars="300" w:right="720"/>
        <w:rPr>
          <w:rFonts w:ascii="微软雅黑" w:eastAsia="微软雅黑" w:hAnsi="微软雅黑"/>
          <w:b/>
          <w:color w:val="auto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color w:val="auto"/>
          <w:kern w:val="2"/>
        </w:rPr>
        <w:t xml:space="preserve">                 相关法律说明及参赛协议</w:t>
      </w:r>
      <w:r>
        <w:rPr>
          <w:rFonts w:ascii="微软雅黑" w:eastAsia="微软雅黑" w:hAnsi="微软雅黑"/>
          <w:b/>
          <w:color w:val="auto"/>
          <w:sz w:val="20"/>
          <w:szCs w:val="20"/>
        </w:rPr>
        <w:t xml:space="preserve"> </w:t>
      </w:r>
    </w:p>
    <w:p w14:paraId="4C50F444" w14:textId="77777777" w:rsidR="00B81D50" w:rsidRDefault="00000000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1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、参赛作品不得含有色情、暴力及反动因素，不得与中华人民共和国法律相抵触。</w:t>
      </w:r>
    </w:p>
    <w:p w14:paraId="58B7BDFA" w14:textId="77777777" w:rsidR="00B81D50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2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、参赛者所提交作品必须由参赛者本人独立创作或与他人共同创作（合作者可联名参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lastRenderedPageBreak/>
        <w:t>加）。参赛者应确认拥有其作品的著作权，组委会不承担包括（不限于）因参赛作品侵犯他人肖像权、名誉权、隐私权、著作权、商标权等而可能引致的法律责任，由上述纠纷引致的全部法律责任概由参赛者本人承担，组委会并保留取消其参赛资格及追回奖项的权利。</w:t>
      </w:r>
    </w:p>
    <w:p w14:paraId="1C000188" w14:textId="77777777" w:rsidR="00B81D50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3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、*参赛作品著作权由作者享有；对于所有入围作品，除非该作品的著作权人特别申明，组委会和合作组织有权无偿在媒体及合作平台上展示、展播，集结出版或用于公益宣传和艺术教育等相关非商业性活动。如：参赛作品允许在活动官网、合作专区及相关展映活动上播放；参赛作品允许在组委会合作的相关赛事上用作交流；组委会有权在不通知作者本人的情况下，对参赛作品的视频、静帧图像、相关文字及图片资料进行剪辑加工以无偿用于本次活动的宣传。 </w:t>
      </w:r>
    </w:p>
    <w:p w14:paraId="47476C7D" w14:textId="77777777" w:rsidR="00B81D50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14:paraId="1A19C616" w14:textId="77777777" w:rsidR="00B81D50" w:rsidRDefault="00000000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4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、主办方拥有将获奖作品出版音像制品并发行的优先权利。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14:paraId="69D10930" w14:textId="77777777" w:rsidR="00B81D50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5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、大赛不承担参赛作品在邮寄过程中的丢失、毁损责任及其它由不可抗拒因素造成的参赛资料的遗失、错误或损坏责任。</w:t>
      </w:r>
    </w:p>
    <w:p w14:paraId="135A766B" w14:textId="77777777" w:rsidR="00B81D50" w:rsidRDefault="00000000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6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、所有参赛作品一经提交不予退还。</w:t>
      </w:r>
    </w:p>
    <w:p w14:paraId="107DA3A4" w14:textId="77777777" w:rsidR="00B81D50" w:rsidRDefault="0000000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 xml:space="preserve"> 7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、主办单位及大赛组委会保留对本次活动及活动细则的最终解释权。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14:paraId="3EFB89F8" w14:textId="77777777" w:rsidR="00B81D50" w:rsidRDefault="0000000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8、* 是否同意组委会将作品推介到其它国内外赛事活动中？</w:t>
      </w:r>
    </w:p>
    <w:p w14:paraId="52E8BC32" w14:textId="77777777" w:rsidR="00B81D50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</w:rPr>
        <w:t xml:space="preserve">  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14:paraId="4588A07B" w14:textId="77777777" w:rsidR="00B81D50" w:rsidRDefault="00B81D5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2581721E" w14:textId="77777777" w:rsidR="00B81D50" w:rsidRDefault="00B81D5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72039DCC" w14:textId="77777777" w:rsidR="00B81D50" w:rsidRDefault="00B81D5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0FC97E18" w14:textId="77777777" w:rsidR="00B81D50" w:rsidRDefault="00B81D5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3FF7103F" w14:textId="77777777" w:rsidR="00B81D50" w:rsidRDefault="00000000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  <w:u w:val="single"/>
        </w:rPr>
        <w:t xml:space="preserve">        提交表明表则视为同意上述条款，无需再提交签名照。</w:t>
      </w:r>
      <w:r>
        <w:rPr>
          <w:rFonts w:ascii="微软雅黑" w:eastAsia="微软雅黑" w:hAnsi="微软雅黑" w:hint="eastAsia"/>
          <w:b/>
          <w:color w:val="E36C0A" w:themeColor="accent6" w:themeShade="BF"/>
          <w:sz w:val="20"/>
          <w:szCs w:val="20"/>
          <w:u w:val="single"/>
        </w:rPr>
        <w:t xml:space="preserve">          </w:t>
      </w:r>
    </w:p>
    <w:p w14:paraId="04371D34" w14:textId="77777777" w:rsidR="00B81D50" w:rsidRDefault="00B81D50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5167FEF9" w14:textId="77777777" w:rsidR="00B81D50" w:rsidRDefault="00B81D50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1DAD814F" w14:textId="77777777" w:rsidR="00B81D50" w:rsidRDefault="00B81D50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244667ED" w14:textId="77777777" w:rsidR="00B81D50" w:rsidRDefault="00B81D50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3C0DB9BA" w14:textId="77777777" w:rsidR="00B81D50" w:rsidRDefault="00B81D50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759AEB1C" w14:textId="77777777" w:rsidR="00B81D50" w:rsidRDefault="00000000">
      <w:pPr>
        <w:pStyle w:val="Default"/>
        <w:wordWrap w:val="0"/>
        <w:ind w:leftChars="300" w:left="720" w:rightChars="300" w:right="720"/>
        <w:jc w:val="center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      </w:t>
      </w:r>
    </w:p>
    <w:p w14:paraId="533A8982" w14:textId="77777777" w:rsidR="00B81D50" w:rsidRDefault="00000000">
      <w:pPr>
        <w:pStyle w:val="Default"/>
        <w:wordWrap w:val="0"/>
        <w:ind w:leftChars="300" w:left="720" w:rightChars="300" w:right="720"/>
        <w:jc w:val="center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                  </w:t>
      </w:r>
    </w:p>
    <w:p w14:paraId="07BA0F48" w14:textId="77777777" w:rsidR="00B81D50" w:rsidRDefault="00000000">
      <w:pPr>
        <w:pStyle w:val="Default"/>
        <w:wordWrap w:val="0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           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B81D50" w14:paraId="0C4500F8" w14:textId="77777777">
        <w:tc>
          <w:tcPr>
            <w:tcW w:w="9000" w:type="dxa"/>
            <w:shd w:val="clear" w:color="auto" w:fill="auto"/>
            <w:vAlign w:val="center"/>
          </w:tcPr>
          <w:p w14:paraId="07E8E279" w14:textId="77777777" w:rsidR="00B81D50" w:rsidRDefault="00000000">
            <w:pPr>
              <w:spacing w:line="360" w:lineRule="auto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lastRenderedPageBreak/>
              <w:t>作品递交方式</w:t>
            </w:r>
          </w:p>
        </w:tc>
      </w:tr>
      <w:tr w:rsidR="00B81D50" w14:paraId="41C356A1" w14:textId="77777777">
        <w:tc>
          <w:tcPr>
            <w:tcW w:w="9000" w:type="dxa"/>
            <w:shd w:val="clear" w:color="auto" w:fill="auto"/>
            <w:vAlign w:val="center"/>
          </w:tcPr>
          <w:p w14:paraId="4E42E8BC" w14:textId="77777777" w:rsidR="00B81D50" w:rsidRDefault="00000000">
            <w:pPr>
              <w:spacing w:line="360" w:lineRule="auto"/>
              <w:rPr>
                <w:rFonts w:ascii="黑体" w:eastAsia="黑体" w:hAnsi="宋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 xml:space="preserve">    1.电子邮箱： </w:t>
            </w:r>
            <w:r>
              <w:rPr>
                <w:rFonts w:ascii="黑体" w:eastAsia="黑体" w:hAnsi="宋体"/>
                <w:b/>
                <w:sz w:val="18"/>
                <w:szCs w:val="18"/>
                <w:u w:val="single"/>
              </w:rPr>
              <w:t xml:space="preserve">  </w:t>
            </w:r>
            <w:hyperlink r:id="rId7" w:history="1">
              <w:r>
                <w:rPr>
                  <w:rStyle w:val="ae"/>
                  <w:rFonts w:ascii="黑体" w:eastAsia="黑体" w:hAnsi="宋体"/>
                  <w:b/>
                  <w:sz w:val="18"/>
                  <w:szCs w:val="18"/>
                </w:rPr>
                <w:t>tougao@icinext.com</w:t>
              </w:r>
            </w:hyperlink>
          </w:p>
          <w:p w14:paraId="77E74870" w14:textId="77777777" w:rsidR="00B81D50" w:rsidRDefault="00000000">
            <w:pPr>
              <w:ind w:firstLineChars="250" w:firstLine="452"/>
              <w:rPr>
                <w:rFonts w:ascii="黑体" w:eastAsia="黑体" w:hAnsi="宋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收件人：</w:t>
            </w:r>
            <w:r>
              <w:rPr>
                <w:rFonts w:ascii="黑体" w:eastAsia="黑体" w:hAnsi="宋体"/>
                <w:b/>
                <w:sz w:val="18"/>
                <w:szCs w:val="18"/>
                <w:u w:val="single"/>
              </w:rPr>
              <w:t xml:space="preserve">  </w:t>
            </w:r>
            <w:hyperlink r:id="rId8" w:history="1">
              <w:r>
                <w:rPr>
                  <w:rStyle w:val="ae"/>
                  <w:rFonts w:ascii="黑体" w:eastAsia="黑体" w:hAnsi="宋体"/>
                  <w:b/>
                  <w:sz w:val="18"/>
                  <w:szCs w:val="18"/>
                </w:rPr>
                <w:t>tougao@icinext.com</w:t>
              </w:r>
            </w:hyperlink>
          </w:p>
          <w:p w14:paraId="7ED2F036" w14:textId="77777777" w:rsidR="00B81D50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  <w:u w:val="single"/>
              </w:rPr>
              <w:t xml:space="preserve">主题：   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上海大学_李三_《三只老虎》</w:t>
            </w:r>
          </w:p>
          <w:p w14:paraId="7D564DCF" w14:textId="77777777" w:rsidR="00B81D50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附件：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   *1：上海大学_李三_《三只老虎》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报名表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.doc  </w:t>
            </w:r>
          </w:p>
          <w:p w14:paraId="72F40AB0" w14:textId="77777777" w:rsidR="00B81D50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         *2：上海大学_李三_《三只老虎》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剧本</w:t>
            </w:r>
          </w:p>
          <w:p w14:paraId="174AF1F5" w14:textId="77777777" w:rsidR="00B81D50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         *3：上海大学_李三_《三只老虎》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剧本大纲</w:t>
            </w:r>
            <w:r>
              <w:rPr>
                <w:rFonts w:ascii="黑体" w:eastAsia="黑体" w:hAnsi="宋体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doc</w:t>
            </w:r>
          </w:p>
          <w:p w14:paraId="31310CC3" w14:textId="77777777" w:rsidR="00B81D50" w:rsidRDefault="00B81D50">
            <w:pPr>
              <w:ind w:firstLineChars="750" w:firstLine="1355"/>
              <w:rPr>
                <w:rFonts w:ascii="黑体" w:eastAsia="黑体" w:hAnsi="宋体"/>
                <w:b/>
                <w:i/>
                <w:sz w:val="18"/>
                <w:szCs w:val="18"/>
              </w:rPr>
            </w:pPr>
          </w:p>
        </w:tc>
      </w:tr>
      <w:tr w:rsidR="00B81D50" w14:paraId="74842296" w14:textId="77777777">
        <w:trPr>
          <w:trHeight w:val="499"/>
        </w:trPr>
        <w:tc>
          <w:tcPr>
            <w:tcW w:w="9000" w:type="dxa"/>
            <w:shd w:val="clear" w:color="auto" w:fill="auto"/>
            <w:vAlign w:val="center"/>
          </w:tcPr>
          <w:p w14:paraId="7DDF2465" w14:textId="77777777" w:rsidR="00B81D50" w:rsidRDefault="00000000">
            <w:pPr>
              <w:spacing w:line="360" w:lineRule="auto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组委会联系方式</w:t>
            </w:r>
          </w:p>
        </w:tc>
      </w:tr>
      <w:tr w:rsidR="00B81D50" w14:paraId="649E2EFE" w14:textId="77777777">
        <w:trPr>
          <w:trHeight w:val="1170"/>
        </w:trPr>
        <w:tc>
          <w:tcPr>
            <w:tcW w:w="9000" w:type="dxa"/>
            <w:shd w:val="clear" w:color="auto" w:fill="auto"/>
            <w:vAlign w:val="center"/>
          </w:tcPr>
          <w:p w14:paraId="0C2FC3EA" w14:textId="77777777" w:rsidR="00B81D50" w:rsidRDefault="00000000">
            <w:pPr>
              <w:pStyle w:val="Af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ind w:firstLineChars="200" w:firstLine="360"/>
              <w:rPr>
                <w:rFonts w:ascii="黑体" w:eastAsia="黑体" w:hAnsi="宋体"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color w:val="auto"/>
                <w:sz w:val="18"/>
                <w:szCs w:val="18"/>
              </w:rPr>
              <w:t xml:space="preserve">咨询电话：+86 </w:t>
            </w:r>
            <w:r>
              <w:rPr>
                <w:rFonts w:ascii="黑体" w:eastAsia="黑体" w:hAnsi="宋体"/>
                <w:sz w:val="18"/>
                <w:szCs w:val="18"/>
                <w:u w:val="single"/>
              </w:rPr>
              <w:t>15618193483</w:t>
            </w:r>
            <w:r>
              <w:rPr>
                <w:rFonts w:ascii="黑体" w:eastAsia="黑体" w:hAnsi="宋体" w:hint="eastAsia"/>
                <w:sz w:val="18"/>
                <w:szCs w:val="18"/>
                <w:u w:val="single"/>
              </w:rPr>
              <w:t>（工作时间）</w:t>
            </w:r>
          </w:p>
          <w:p w14:paraId="1F7B9F62" w14:textId="77777777" w:rsidR="00B81D50" w:rsidRDefault="00000000">
            <w:pPr>
              <w:pStyle w:val="Af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ind w:firstLineChars="200" w:firstLine="360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  <w:u w:val="single"/>
              </w:rPr>
              <w:t>高校集体报名请电话联系</w:t>
            </w:r>
          </w:p>
        </w:tc>
      </w:tr>
      <w:tr w:rsidR="00B81D50" w14:paraId="27C46F91" w14:textId="77777777">
        <w:trPr>
          <w:trHeight w:val="379"/>
        </w:trPr>
        <w:tc>
          <w:tcPr>
            <w:tcW w:w="9000" w:type="dxa"/>
            <w:shd w:val="clear" w:color="auto" w:fill="auto"/>
            <w:vAlign w:val="center"/>
          </w:tcPr>
          <w:p w14:paraId="237DAF8D" w14:textId="77777777" w:rsidR="00B81D50" w:rsidRDefault="00000000"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需要提交的材料</w:t>
            </w:r>
          </w:p>
        </w:tc>
      </w:tr>
      <w:tr w:rsidR="00B81D50" w14:paraId="0AF2DAE6" w14:textId="77777777">
        <w:trPr>
          <w:trHeight w:val="4040"/>
        </w:trPr>
        <w:tc>
          <w:tcPr>
            <w:tcW w:w="9000" w:type="dxa"/>
            <w:shd w:val="clear" w:color="auto" w:fill="auto"/>
            <w:vAlign w:val="center"/>
          </w:tcPr>
          <w:p w14:paraId="35F8E21F" w14:textId="77777777" w:rsidR="00B81D50" w:rsidRDefault="00000000">
            <w:pPr>
              <w:snapToGrid w:val="0"/>
              <w:spacing w:line="360" w:lineRule="auto"/>
              <w:ind w:firstLineChars="98" w:firstLine="177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1</w:t>
            </w:r>
            <w:r>
              <w:rPr>
                <w:rFonts w:eastAsia="黑体" w:hint="eastAsia"/>
                <w:sz w:val="18"/>
                <w:szCs w:val="18"/>
              </w:rPr>
              <w:t>．</w:t>
            </w: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须提供项：</w:t>
            </w:r>
          </w:p>
          <w:p w14:paraId="28078DF0" w14:textId="77777777" w:rsidR="00B81D50" w:rsidRDefault="00000000">
            <w:pPr>
              <w:snapToGrid w:val="0"/>
              <w:spacing w:line="360" w:lineRule="auto"/>
              <w:ind w:firstLineChars="200" w:firstLine="36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（1）《报名表》一份</w:t>
            </w:r>
          </w:p>
          <w:p w14:paraId="44DCFF63" w14:textId="77777777" w:rsidR="00B81D50" w:rsidRDefault="00000000">
            <w:pPr>
              <w:pStyle w:val="ab"/>
              <w:spacing w:before="0" w:beforeAutospacing="0" w:after="0" w:afterAutospacing="0" w:line="240" w:lineRule="atLeast"/>
              <w:ind w:leftChars="103" w:left="247"/>
              <w:rPr>
                <w:rFonts w:ascii="黑体" w:eastAsia="黑体" w:cs="Times New Roman"/>
                <w:kern w:val="2"/>
                <w:sz w:val="18"/>
                <w:szCs w:val="18"/>
              </w:rPr>
            </w:pPr>
            <w:r>
              <w:rPr>
                <w:rFonts w:ascii="黑体" w:eastAsia="黑体" w:cs="Times New Roman" w:hint="eastAsia"/>
                <w:kern w:val="2"/>
                <w:sz w:val="18"/>
                <w:szCs w:val="18"/>
              </w:rPr>
              <w:t xml:space="preserve"> （2）完整剧本一份 </w:t>
            </w:r>
          </w:p>
          <w:p w14:paraId="6D3E5294" w14:textId="77777777" w:rsidR="00B81D50" w:rsidRDefault="00000000">
            <w:pPr>
              <w:snapToGrid w:val="0"/>
              <w:spacing w:line="360" w:lineRule="auto"/>
              <w:ind w:firstLineChars="147" w:firstLine="265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ascii="黑体" w:eastAsia="黑体" w:cs="Times New Roman" w:hint="eastAsia"/>
                <w:sz w:val="18"/>
                <w:szCs w:val="18"/>
              </w:rPr>
              <w:t>（3）</w:t>
            </w:r>
            <w:r>
              <w:rPr>
                <w:rFonts w:ascii="黑体" w:eastAsia="黑体" w:hAnsi="宋体" w:cs="Times New Roman" w:hint="eastAsia"/>
                <w:sz w:val="18"/>
                <w:szCs w:val="18"/>
              </w:rPr>
              <w:t>剧本大纲或者故事梗概一份</w:t>
            </w:r>
          </w:p>
        </w:tc>
      </w:tr>
    </w:tbl>
    <w:p w14:paraId="21C46905" w14:textId="77777777" w:rsidR="00B81D50" w:rsidRDefault="00B81D50">
      <w:pPr>
        <w:pStyle w:val="Default"/>
        <w:wordWrap w:val="0"/>
        <w:ind w:leftChars="300" w:left="720" w:rightChars="300" w:right="720"/>
        <w:jc w:val="center"/>
        <w:rPr>
          <w:rFonts w:ascii="微软雅黑" w:eastAsia="微软雅黑" w:hAnsi="微软雅黑"/>
          <w:color w:val="auto"/>
          <w:sz w:val="20"/>
          <w:szCs w:val="20"/>
        </w:rPr>
      </w:pPr>
    </w:p>
    <w:sectPr w:rsidR="00B81D50"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C918" w14:textId="77777777" w:rsidR="00D119A1" w:rsidRDefault="00D119A1">
      <w:r>
        <w:separator/>
      </w:r>
    </w:p>
  </w:endnote>
  <w:endnote w:type="continuationSeparator" w:id="0">
    <w:p w14:paraId="48528C44" w14:textId="77777777" w:rsidR="00D119A1" w:rsidRDefault="00D1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ヒラギノ角ゴ Pro W3">
    <w:charset w:val="4E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zhonghua">
    <w:altName w:val="微软雅黑"/>
    <w:charset w:val="00"/>
    <w:family w:val="auto"/>
    <w:pitch w:val="default"/>
    <w:sig w:usb0="00000000" w:usb1="00000000" w:usb2="0000003F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9A2A" w14:textId="77777777" w:rsidR="00B81D50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0DAF469" w14:textId="77777777" w:rsidR="00B81D50" w:rsidRDefault="00B81D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A121" w14:textId="77777777" w:rsidR="00B81D50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14:paraId="13162936" w14:textId="77777777" w:rsidR="00B81D50" w:rsidRDefault="00000000">
    <w:pPr>
      <w:pStyle w:val="a5"/>
      <w:wordWrap w:val="0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       </w:t>
    </w:r>
  </w:p>
  <w:p w14:paraId="5437B543" w14:textId="77777777" w:rsidR="00B81D50" w:rsidRDefault="00000000">
    <w:pPr>
      <w:pStyle w:val="a5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62A8778C" wp14:editId="73FF25A6">
          <wp:simplePos x="0" y="0"/>
          <wp:positionH relativeFrom="column">
            <wp:posOffset>2514600</wp:posOffset>
          </wp:positionH>
          <wp:positionV relativeFrom="paragraph">
            <wp:posOffset>111125</wp:posOffset>
          </wp:positionV>
          <wp:extent cx="254635" cy="245745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alphaModFix am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1" t="-861" r="51582" b="861"/>
                  <a:stretch>
                    <a:fillRect/>
                  </a:stretch>
                </pic:blipFill>
                <pic:spPr>
                  <a:xfrm>
                    <a:off x="0" y="0"/>
                    <a:ext cx="254635" cy="2457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808080" w:themeColor="background1" w:themeShade="80"/>
        <w:sz w:val="16"/>
        <w:szCs w:val="16"/>
      </w:rPr>
      <w:t>汇创青春</w:t>
    </w:r>
    <w:r>
      <w:rPr>
        <w:rFonts w:hint="eastAsia"/>
        <w:color w:val="808080" w:themeColor="background1" w:themeShade="80"/>
        <w:sz w:val="16"/>
        <w:szCs w:val="16"/>
      </w:rPr>
      <w:t>-Cine Next</w:t>
    </w:r>
    <w:r>
      <w:rPr>
        <w:rFonts w:hint="eastAsia"/>
        <w:color w:val="808080" w:themeColor="background1" w:themeShade="80"/>
        <w:sz w:val="16"/>
        <w:szCs w:val="16"/>
      </w:rPr>
      <w:t>青年影展组委会</w:t>
    </w:r>
    <w:r>
      <w:rPr>
        <w:rFonts w:hint="eastAsia"/>
        <w:color w:val="808080" w:themeColor="background1" w:themeShade="80"/>
        <w:sz w:val="16"/>
        <w:szCs w:val="16"/>
      </w:rPr>
      <w:t xml:space="preserve">      </w:t>
    </w:r>
  </w:p>
  <w:p w14:paraId="7831B177" w14:textId="77777777" w:rsidR="00B81D50" w:rsidRDefault="00000000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The Organizing Committee Of </w:t>
    </w:r>
  </w:p>
  <w:p w14:paraId="2572122D" w14:textId="77777777" w:rsidR="00B81D50" w:rsidRDefault="00000000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Cine Next </w:t>
    </w:r>
    <w:r>
      <w:rPr>
        <w:color w:val="808080" w:themeColor="background1" w:themeShade="80"/>
        <w:sz w:val="16"/>
        <w:szCs w:val="16"/>
      </w:rPr>
      <w:t>Y</w:t>
    </w:r>
    <w:r>
      <w:rPr>
        <w:rFonts w:hint="eastAsia"/>
        <w:color w:val="808080" w:themeColor="background1" w:themeShade="80"/>
        <w:sz w:val="16"/>
        <w:szCs w:val="16"/>
      </w:rPr>
      <w:t>outh Film</w:t>
    </w:r>
    <w:r>
      <w:rPr>
        <w:color w:val="808080" w:themeColor="background1" w:themeShade="80"/>
        <w:sz w:val="16"/>
        <w:szCs w:val="16"/>
      </w:rPr>
      <w:t xml:space="preserve"> Festival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B289" w14:textId="77777777" w:rsidR="00D119A1" w:rsidRDefault="00D119A1">
      <w:r>
        <w:separator/>
      </w:r>
    </w:p>
  </w:footnote>
  <w:footnote w:type="continuationSeparator" w:id="0">
    <w:p w14:paraId="68D16016" w14:textId="77777777" w:rsidR="00D119A1" w:rsidRDefault="00D11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7"/>
    <w:rsid w:val="FB9DB255"/>
    <w:rsid w:val="00035ACD"/>
    <w:rsid w:val="00035BB4"/>
    <w:rsid w:val="0004663C"/>
    <w:rsid w:val="00066466"/>
    <w:rsid w:val="00071C68"/>
    <w:rsid w:val="0007542B"/>
    <w:rsid w:val="00084713"/>
    <w:rsid w:val="00086CA7"/>
    <w:rsid w:val="000B1375"/>
    <w:rsid w:val="000C635B"/>
    <w:rsid w:val="000D5E9B"/>
    <w:rsid w:val="000F0D5E"/>
    <w:rsid w:val="00105783"/>
    <w:rsid w:val="00106D20"/>
    <w:rsid w:val="00116A68"/>
    <w:rsid w:val="00123242"/>
    <w:rsid w:val="0012586C"/>
    <w:rsid w:val="0014232A"/>
    <w:rsid w:val="0019201F"/>
    <w:rsid w:val="00195906"/>
    <w:rsid w:val="001C6D39"/>
    <w:rsid w:val="001F66B5"/>
    <w:rsid w:val="00224E64"/>
    <w:rsid w:val="00224EB5"/>
    <w:rsid w:val="002403B3"/>
    <w:rsid w:val="00240F3F"/>
    <w:rsid w:val="002577A8"/>
    <w:rsid w:val="00271F1A"/>
    <w:rsid w:val="002820A5"/>
    <w:rsid w:val="00284D28"/>
    <w:rsid w:val="00293334"/>
    <w:rsid w:val="002B1A8C"/>
    <w:rsid w:val="002C47EA"/>
    <w:rsid w:val="002D279A"/>
    <w:rsid w:val="002F1264"/>
    <w:rsid w:val="002F6F43"/>
    <w:rsid w:val="003046A0"/>
    <w:rsid w:val="00333AD9"/>
    <w:rsid w:val="0034423D"/>
    <w:rsid w:val="00353486"/>
    <w:rsid w:val="00372BE8"/>
    <w:rsid w:val="00385021"/>
    <w:rsid w:val="003877F2"/>
    <w:rsid w:val="00395C3A"/>
    <w:rsid w:val="00397548"/>
    <w:rsid w:val="003A3AA6"/>
    <w:rsid w:val="003A7E42"/>
    <w:rsid w:val="003C531A"/>
    <w:rsid w:val="00403273"/>
    <w:rsid w:val="00420A1E"/>
    <w:rsid w:val="00434992"/>
    <w:rsid w:val="0044750E"/>
    <w:rsid w:val="00461A31"/>
    <w:rsid w:val="00464283"/>
    <w:rsid w:val="0048206A"/>
    <w:rsid w:val="004852FD"/>
    <w:rsid w:val="004A6305"/>
    <w:rsid w:val="004C16EA"/>
    <w:rsid w:val="004C3CB7"/>
    <w:rsid w:val="004E4B73"/>
    <w:rsid w:val="004E6A75"/>
    <w:rsid w:val="004F59AA"/>
    <w:rsid w:val="005035EF"/>
    <w:rsid w:val="00507760"/>
    <w:rsid w:val="00514C7F"/>
    <w:rsid w:val="005169AC"/>
    <w:rsid w:val="00520EB2"/>
    <w:rsid w:val="00533230"/>
    <w:rsid w:val="005544A1"/>
    <w:rsid w:val="00560233"/>
    <w:rsid w:val="0058195D"/>
    <w:rsid w:val="00582119"/>
    <w:rsid w:val="00585BC3"/>
    <w:rsid w:val="005A35D1"/>
    <w:rsid w:val="005B7A8C"/>
    <w:rsid w:val="005E368B"/>
    <w:rsid w:val="005F17CA"/>
    <w:rsid w:val="005F2524"/>
    <w:rsid w:val="005F3609"/>
    <w:rsid w:val="00602AFE"/>
    <w:rsid w:val="00617296"/>
    <w:rsid w:val="006337E7"/>
    <w:rsid w:val="00634115"/>
    <w:rsid w:val="0063631F"/>
    <w:rsid w:val="00640B42"/>
    <w:rsid w:val="0065026B"/>
    <w:rsid w:val="00650DF5"/>
    <w:rsid w:val="00652C5D"/>
    <w:rsid w:val="00653275"/>
    <w:rsid w:val="00656885"/>
    <w:rsid w:val="00674224"/>
    <w:rsid w:val="00687589"/>
    <w:rsid w:val="00692F1A"/>
    <w:rsid w:val="006C2560"/>
    <w:rsid w:val="006C3A8E"/>
    <w:rsid w:val="006D5279"/>
    <w:rsid w:val="00715D95"/>
    <w:rsid w:val="00734DCF"/>
    <w:rsid w:val="00742C17"/>
    <w:rsid w:val="00745A51"/>
    <w:rsid w:val="00747E58"/>
    <w:rsid w:val="00754156"/>
    <w:rsid w:val="007654E4"/>
    <w:rsid w:val="00770209"/>
    <w:rsid w:val="007A4847"/>
    <w:rsid w:val="007A6520"/>
    <w:rsid w:val="007D1EF1"/>
    <w:rsid w:val="007D585B"/>
    <w:rsid w:val="007E643A"/>
    <w:rsid w:val="007F3200"/>
    <w:rsid w:val="00803A92"/>
    <w:rsid w:val="0081263A"/>
    <w:rsid w:val="00821B47"/>
    <w:rsid w:val="008463D0"/>
    <w:rsid w:val="00847FF0"/>
    <w:rsid w:val="00877257"/>
    <w:rsid w:val="008B310E"/>
    <w:rsid w:val="008D2225"/>
    <w:rsid w:val="008E078C"/>
    <w:rsid w:val="00905183"/>
    <w:rsid w:val="00915BFF"/>
    <w:rsid w:val="009256D3"/>
    <w:rsid w:val="00932C49"/>
    <w:rsid w:val="00963E53"/>
    <w:rsid w:val="009A07F8"/>
    <w:rsid w:val="009A1066"/>
    <w:rsid w:val="009B12E3"/>
    <w:rsid w:val="009B371A"/>
    <w:rsid w:val="009B6AD8"/>
    <w:rsid w:val="009B6CAF"/>
    <w:rsid w:val="009B739D"/>
    <w:rsid w:val="009C104B"/>
    <w:rsid w:val="009D02A3"/>
    <w:rsid w:val="009E01C5"/>
    <w:rsid w:val="009E1236"/>
    <w:rsid w:val="009F1075"/>
    <w:rsid w:val="009F74AD"/>
    <w:rsid w:val="009F7AD0"/>
    <w:rsid w:val="00A0733A"/>
    <w:rsid w:val="00A21F53"/>
    <w:rsid w:val="00A415A5"/>
    <w:rsid w:val="00A63A9B"/>
    <w:rsid w:val="00A65361"/>
    <w:rsid w:val="00A71501"/>
    <w:rsid w:val="00A75B9F"/>
    <w:rsid w:val="00AB6CA1"/>
    <w:rsid w:val="00AC73CC"/>
    <w:rsid w:val="00AE69F4"/>
    <w:rsid w:val="00AF0401"/>
    <w:rsid w:val="00AF13F5"/>
    <w:rsid w:val="00AF60E0"/>
    <w:rsid w:val="00B215E6"/>
    <w:rsid w:val="00B27271"/>
    <w:rsid w:val="00B37B08"/>
    <w:rsid w:val="00B46B32"/>
    <w:rsid w:val="00B70652"/>
    <w:rsid w:val="00B8127A"/>
    <w:rsid w:val="00B81D50"/>
    <w:rsid w:val="00B91CB6"/>
    <w:rsid w:val="00BA1FC6"/>
    <w:rsid w:val="00BA6D93"/>
    <w:rsid w:val="00BB3AEC"/>
    <w:rsid w:val="00BC118A"/>
    <w:rsid w:val="00BC3AC7"/>
    <w:rsid w:val="00BF763B"/>
    <w:rsid w:val="00C06307"/>
    <w:rsid w:val="00C15B65"/>
    <w:rsid w:val="00C239F6"/>
    <w:rsid w:val="00C329FF"/>
    <w:rsid w:val="00C501C0"/>
    <w:rsid w:val="00C50D4B"/>
    <w:rsid w:val="00C67A9E"/>
    <w:rsid w:val="00C75031"/>
    <w:rsid w:val="00C7649C"/>
    <w:rsid w:val="00C97423"/>
    <w:rsid w:val="00CB5404"/>
    <w:rsid w:val="00CE055B"/>
    <w:rsid w:val="00CE7BBB"/>
    <w:rsid w:val="00CF1977"/>
    <w:rsid w:val="00D00EA8"/>
    <w:rsid w:val="00D04EB1"/>
    <w:rsid w:val="00D10F98"/>
    <w:rsid w:val="00D119A1"/>
    <w:rsid w:val="00D24C0A"/>
    <w:rsid w:val="00D2545C"/>
    <w:rsid w:val="00D26299"/>
    <w:rsid w:val="00D30E50"/>
    <w:rsid w:val="00D41674"/>
    <w:rsid w:val="00D438D6"/>
    <w:rsid w:val="00D465F8"/>
    <w:rsid w:val="00D50682"/>
    <w:rsid w:val="00D5166A"/>
    <w:rsid w:val="00D53FF6"/>
    <w:rsid w:val="00D60A8F"/>
    <w:rsid w:val="00D62EBF"/>
    <w:rsid w:val="00D72AD0"/>
    <w:rsid w:val="00D86229"/>
    <w:rsid w:val="00DA42B9"/>
    <w:rsid w:val="00DE6B48"/>
    <w:rsid w:val="00E024ED"/>
    <w:rsid w:val="00E27D4C"/>
    <w:rsid w:val="00E36DB2"/>
    <w:rsid w:val="00E4269D"/>
    <w:rsid w:val="00E738E1"/>
    <w:rsid w:val="00E74C18"/>
    <w:rsid w:val="00E84D4F"/>
    <w:rsid w:val="00E93E98"/>
    <w:rsid w:val="00E9449F"/>
    <w:rsid w:val="00EA32CE"/>
    <w:rsid w:val="00EB3CCD"/>
    <w:rsid w:val="00EE247F"/>
    <w:rsid w:val="00EF13B1"/>
    <w:rsid w:val="00EF499A"/>
    <w:rsid w:val="00F158EB"/>
    <w:rsid w:val="00F172A2"/>
    <w:rsid w:val="00F26CB5"/>
    <w:rsid w:val="00F31508"/>
    <w:rsid w:val="00F6124D"/>
    <w:rsid w:val="00F66663"/>
    <w:rsid w:val="00F707C4"/>
    <w:rsid w:val="00FB472E"/>
    <w:rsid w:val="00FC0299"/>
    <w:rsid w:val="00FD5E12"/>
    <w:rsid w:val="00FE3CC9"/>
    <w:rsid w:val="00FE7C36"/>
    <w:rsid w:val="296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D33975"/>
  <w15:docId w15:val="{D537D1F4-8C09-457A-9950-703150BE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Af0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gao@icinex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ugao@icinex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祥 强</dc:creator>
  <cp:lastModifiedBy>Saga Ning</cp:lastModifiedBy>
  <cp:revision>2</cp:revision>
  <cp:lastPrinted>2017-03-12T13:47:00Z</cp:lastPrinted>
  <dcterms:created xsi:type="dcterms:W3CDTF">2023-04-07T01:20:00Z</dcterms:created>
  <dcterms:modified xsi:type="dcterms:W3CDTF">2023-04-07T01:20:00Z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2052-4.2.1.6798</vt:lpwstr>
  </property>
  <property fmtid="{D5CDD505-2E9C-101B-9397-08002B2CF9AE}" pid="3" name="ICV">
    <vt:lpwstr>36569E82A75EA73D68161D6482A53EDC</vt:lpwstr>
  </property>
</Properties>
</file>