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A418E" w14:textId="77777777" w:rsidR="00D516AF" w:rsidRDefault="00D516AF">
      <w:pPr>
        <w:spacing w:line="288" w:lineRule="auto"/>
        <w:jc w:val="center"/>
        <w:rPr>
          <w:rFonts w:ascii="方正小标宋简体" w:eastAsia="方正小标宋简体" w:hAnsi="仿宋"/>
          <w:sz w:val="36"/>
          <w:szCs w:val="36"/>
        </w:rPr>
      </w:pPr>
    </w:p>
    <w:p w14:paraId="1AD1B357" w14:textId="77777777" w:rsidR="00D516AF" w:rsidRDefault="00D516AF">
      <w:pPr>
        <w:spacing w:line="288" w:lineRule="auto"/>
        <w:jc w:val="center"/>
        <w:rPr>
          <w:rFonts w:ascii="方正小标宋简体" w:eastAsia="方正小标宋简体" w:hAnsi="仿宋"/>
          <w:sz w:val="36"/>
          <w:szCs w:val="36"/>
        </w:rPr>
      </w:pPr>
    </w:p>
    <w:p w14:paraId="5CCB15D6" w14:textId="1DB69488" w:rsidR="00313859" w:rsidRPr="00313859" w:rsidRDefault="00313859" w:rsidP="00313859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 w:rsidRPr="00313859">
        <w:rPr>
          <w:rFonts w:ascii="黑体" w:eastAsia="黑体" w:hAnsi="黑体" w:cs="楷体_GB2312" w:hint="eastAsia"/>
          <w:bCs/>
          <w:sz w:val="44"/>
          <w:szCs w:val="44"/>
        </w:rPr>
        <w:t>上海工程技术大学教学建设项目申报书</w:t>
      </w:r>
    </w:p>
    <w:p w14:paraId="76119D83" w14:textId="53AB45D1" w:rsidR="00313859" w:rsidRDefault="00313859" w:rsidP="00313859">
      <w:pPr>
        <w:spacing w:line="600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（</w:t>
      </w:r>
      <w:r>
        <w:rPr>
          <w:rFonts w:ascii="黑体" w:eastAsia="黑体" w:hAnsi="黑体" w:cs="楷体_GB2312" w:hint="eastAsia"/>
          <w:bCs/>
          <w:sz w:val="44"/>
          <w:szCs w:val="44"/>
        </w:rPr>
        <w:t>虚拟仿真实验教学</w:t>
      </w:r>
      <w:r w:rsidR="003F1D1B">
        <w:rPr>
          <w:rFonts w:ascii="黑体" w:eastAsia="黑体" w:hAnsi="黑体" w:cs="楷体_GB2312" w:hint="eastAsia"/>
          <w:bCs/>
          <w:sz w:val="44"/>
          <w:szCs w:val="44"/>
        </w:rPr>
        <w:t>项目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）</w:t>
      </w:r>
    </w:p>
    <w:p w14:paraId="5054FDF2" w14:textId="77777777" w:rsidR="00D516AF" w:rsidRDefault="00977126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>
        <w:rPr>
          <w:rFonts w:ascii="黑体" w:eastAsia="黑体" w:hAnsi="黑体" w:cs="楷体_GB2312" w:hint="eastAsia"/>
          <w:bCs/>
          <w:sz w:val="44"/>
          <w:szCs w:val="44"/>
        </w:rPr>
        <w:t>（</w:t>
      </w:r>
      <w:r>
        <w:rPr>
          <w:rFonts w:ascii="黑体" w:eastAsia="黑体" w:hAnsi="黑体" w:cs="楷体_GB2312"/>
          <w:bCs/>
          <w:sz w:val="44"/>
          <w:szCs w:val="44"/>
        </w:rPr>
        <w:t xml:space="preserve">    </w:t>
      </w:r>
      <w:r>
        <w:rPr>
          <w:rFonts w:ascii="黑体" w:eastAsia="黑体" w:hAnsi="黑体" w:cs="楷体_GB2312" w:hint="eastAsia"/>
          <w:bCs/>
          <w:sz w:val="44"/>
          <w:szCs w:val="44"/>
        </w:rPr>
        <w:t>年）</w:t>
      </w:r>
    </w:p>
    <w:p w14:paraId="679F07A6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5AF56A3B" w14:textId="6A1265D2" w:rsidR="00D516AF" w:rsidRDefault="00D516A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14:paraId="5ED9199B" w14:textId="49B83F53" w:rsidR="00BE00C3" w:rsidRDefault="00BE00C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14:paraId="3C624232" w14:textId="77777777" w:rsidR="00BE00C3" w:rsidRDefault="00BE00C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14:paraId="13F94E1A" w14:textId="77777777" w:rsidR="00D516AF" w:rsidRDefault="00D516A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14:paraId="5E35E7CD" w14:textId="77777777" w:rsidR="00D516AF" w:rsidRDefault="00977126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550A91B1" w14:textId="77777777" w:rsidR="00D516AF" w:rsidRDefault="00977126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11841490" w14:textId="77777777" w:rsidR="00D516AF" w:rsidRDefault="00977126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3B4D6551" w14:textId="77777777" w:rsidR="00D516AF" w:rsidRDefault="00977126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351FCE9F" w14:textId="77777777" w:rsidR="00D516AF" w:rsidRDefault="00977126">
      <w:pPr>
        <w:spacing w:line="288" w:lineRule="auto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20466F13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491FE00D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66E33CBE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369E460D" w14:textId="25C27D1B" w:rsidR="00D516AF" w:rsidRDefault="00313859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上海工程技术大学</w:t>
      </w:r>
      <w:r w:rsidR="00977126">
        <w:rPr>
          <w:rFonts w:ascii="黑体" w:eastAsia="黑体" w:hAnsi="黑体" w:hint="eastAsia"/>
          <w:sz w:val="32"/>
          <w:szCs w:val="32"/>
        </w:rPr>
        <w:t xml:space="preserve"> </w:t>
      </w:r>
      <w:r w:rsidR="00977126">
        <w:rPr>
          <w:rFonts w:ascii="黑体" w:eastAsia="黑体" w:hAnsi="黑体"/>
          <w:sz w:val="32"/>
          <w:szCs w:val="32"/>
        </w:rPr>
        <w:t xml:space="preserve"> 制</w:t>
      </w:r>
    </w:p>
    <w:p w14:paraId="70F23251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16814637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  <w:sectPr w:rsidR="00D516A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6F57F6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628E6A1B" w14:textId="77777777" w:rsidR="00D516AF" w:rsidRDefault="00977126">
      <w:pPr>
        <w:spacing w:line="288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填报说明</w:t>
      </w:r>
    </w:p>
    <w:p w14:paraId="0C8983D3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1292EC5A" w14:textId="77777777" w:rsidR="00D516AF" w:rsidRDefault="00977126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1.专业类代码指《普通高等学校本科专业目录（20</w:t>
      </w:r>
      <w:r>
        <w:rPr>
          <w:rFonts w:ascii="仿宋" w:eastAsia="仿宋" w:hAnsi="仿宋" w:cs="Times New Roman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）》中的专业类代码（四位数字）。</w:t>
      </w:r>
    </w:p>
    <w:p w14:paraId="2982031A" w14:textId="77777777" w:rsidR="00D516AF" w:rsidRDefault="00977126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2.文中○为单选；□可多选。</w:t>
      </w:r>
    </w:p>
    <w:p w14:paraId="7BBDBE14" w14:textId="77777777" w:rsidR="00D516AF" w:rsidRDefault="00977126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3.团队主要成员一般为近5年内讲授该课程教师。</w:t>
      </w:r>
    </w:p>
    <w:p w14:paraId="393209F7" w14:textId="77777777" w:rsidR="00D516AF" w:rsidRDefault="00977126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</w:t>
      </w:r>
      <w:r>
        <w:rPr>
          <w:rFonts w:ascii="仿宋" w:eastAsia="仿宋" w:hAnsi="仿宋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4FB51695" w14:textId="77777777" w:rsidR="00D516AF" w:rsidRDefault="00977126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5.不宜大范围公开或部分群体不宜观看的内容，请特别说明。</w:t>
      </w:r>
    </w:p>
    <w:p w14:paraId="71302166" w14:textId="77777777" w:rsidR="00D516AF" w:rsidRDefault="00977126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涉密</w:t>
      </w:r>
      <w:r>
        <w:rPr>
          <w:rFonts w:ascii="仿宋" w:eastAsia="仿宋" w:hAnsi="仿宋" w:cs="Times New Roman"/>
          <w:sz w:val="32"/>
          <w:szCs w:val="32"/>
        </w:rPr>
        <w:t>课程或</w:t>
      </w:r>
      <w:r>
        <w:rPr>
          <w:rFonts w:ascii="仿宋" w:eastAsia="仿宋" w:hAnsi="仿宋" w:cs="Times New Roman" w:hint="eastAsia"/>
          <w:sz w:val="32"/>
          <w:szCs w:val="32"/>
        </w:rPr>
        <w:t>不能公开个人信息的</w:t>
      </w:r>
      <w:r>
        <w:rPr>
          <w:rFonts w:ascii="仿宋" w:eastAsia="仿宋" w:hAnsi="仿宋" w:cs="Times New Roman"/>
          <w:sz w:val="32"/>
          <w:szCs w:val="32"/>
        </w:rPr>
        <w:t>涉密人员不得</w:t>
      </w:r>
      <w:r>
        <w:rPr>
          <w:rFonts w:ascii="仿宋" w:eastAsia="仿宋" w:hAnsi="仿宋" w:cs="Times New Roman" w:hint="eastAsia"/>
          <w:sz w:val="32"/>
          <w:szCs w:val="32"/>
        </w:rPr>
        <w:t>参与</w:t>
      </w:r>
      <w:r>
        <w:rPr>
          <w:rFonts w:ascii="仿宋" w:eastAsia="仿宋" w:hAnsi="仿宋" w:cs="Times New Roman"/>
          <w:sz w:val="32"/>
          <w:szCs w:val="32"/>
        </w:rPr>
        <w:t>申报。</w:t>
      </w:r>
    </w:p>
    <w:p w14:paraId="5E7E4D00" w14:textId="77777777" w:rsidR="00D516AF" w:rsidRDefault="00D516A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2E5CD816" w14:textId="77777777" w:rsidR="00D516AF" w:rsidRDefault="00D516A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3ADA8ABA" w14:textId="77777777" w:rsidR="00D516AF" w:rsidRDefault="00D516A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6D08C707" w14:textId="77777777" w:rsidR="00D516AF" w:rsidRDefault="00D516A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4C83FFF" w14:textId="77777777" w:rsidR="00D516AF" w:rsidRDefault="00D516AF">
      <w:pPr>
        <w:widowControl/>
        <w:rPr>
          <w:rFonts w:ascii="仿宋" w:eastAsia="仿宋" w:hAnsi="仿宋" w:cs="Times New Roman"/>
          <w:sz w:val="32"/>
          <w:szCs w:val="32"/>
        </w:rPr>
      </w:pPr>
    </w:p>
    <w:p w14:paraId="114BD535" w14:textId="77777777" w:rsidR="00D516AF" w:rsidRDefault="00D516AF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253F153E" w14:textId="77777777" w:rsidR="00D516AF" w:rsidRDefault="00D516AF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01EADD7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33FFBB11" w14:textId="77777777" w:rsidR="00D516AF" w:rsidRDefault="00D516AF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14:paraId="74B84A39" w14:textId="77777777" w:rsidR="00D516AF" w:rsidRDefault="00977126">
      <w:pPr>
        <w:spacing w:line="416" w:lineRule="auto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  <w:r>
        <w:rPr>
          <w:rFonts w:ascii="仿宋" w:eastAsia="仿宋" w:hAnsi="仿宋" w:cs="Times New Roman" w:hint="eastAsia"/>
          <w:b/>
          <w:sz w:val="28"/>
        </w:rPr>
        <w:lastRenderedPageBreak/>
        <w:t>1.</w:t>
      </w:r>
      <w:r>
        <w:rPr>
          <w:rFonts w:ascii="仿宋" w:eastAsia="仿宋" w:hAnsi="仿宋" w:cs="Times New Roman"/>
          <w:b/>
          <w:sz w:val="28"/>
        </w:rPr>
        <w:t>基本情况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6622"/>
      </w:tblGrid>
      <w:tr w:rsidR="00D516AF" w14:paraId="3C66123B" w14:textId="77777777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5D046D22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实验名称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0DDB9815" w14:textId="77777777" w:rsidR="00D516AF" w:rsidRDefault="00D516AF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516AF" w14:paraId="50425C2B" w14:textId="77777777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32D6288B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实验所属课程(可填多个)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5CDE1E6E" w14:textId="77777777" w:rsidR="00D516AF" w:rsidRDefault="00D516AF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516AF" w14:paraId="1CEEE634" w14:textId="77777777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1CD6C147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75C18A98" w14:textId="77777777" w:rsidR="00D516AF" w:rsidRDefault="0097712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独立实验课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课程实验</w:t>
            </w:r>
          </w:p>
        </w:tc>
      </w:tr>
      <w:tr w:rsidR="00D516AF" w14:paraId="7366B1FD" w14:textId="77777777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14020B78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实验对应专业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D7EC560" w14:textId="77777777" w:rsidR="00D516AF" w:rsidRDefault="00D516AF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516AF" w14:paraId="456F4D27" w14:textId="77777777">
        <w:trPr>
          <w:trHeight w:val="397"/>
          <w:jc w:val="center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72701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04302104" w14:textId="77777777" w:rsidR="00D516AF" w:rsidRDefault="0097712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基础练习型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综合设计型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研究探索型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其他</w:t>
            </w:r>
          </w:p>
        </w:tc>
      </w:tr>
      <w:tr w:rsidR="00D516AF" w14:paraId="38B298DF" w14:textId="77777777">
        <w:trPr>
          <w:trHeight w:val="397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F9B92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虚拟仿真必要性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5830180A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□高危或极端环境 □高成本、高消耗 □不可逆操作</w:t>
            </w:r>
          </w:p>
          <w:p w14:paraId="481715F8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□大型综合训练</w:t>
            </w:r>
          </w:p>
        </w:tc>
      </w:tr>
      <w:tr w:rsidR="00D516AF" w14:paraId="1CC1AC6A" w14:textId="77777777">
        <w:trPr>
          <w:trHeight w:val="397"/>
          <w:jc w:val="center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F6B52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实验语言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1CE4E722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中文  </w:t>
            </w:r>
          </w:p>
          <w:p w14:paraId="1483BBA0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中文+外文字幕（语种）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外文（语种）</w:t>
            </w:r>
          </w:p>
        </w:tc>
      </w:tr>
      <w:tr w:rsidR="00D516AF" w14:paraId="5014D3E0" w14:textId="77777777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4D001654" w14:textId="77777777" w:rsidR="00D516AF" w:rsidRDefault="00977126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实验已开设期次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17657AB8" w14:textId="77777777" w:rsidR="00D516AF" w:rsidRDefault="00977126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   次：</w:t>
            </w:r>
          </w:p>
          <w:p w14:paraId="2B21B565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1．时间、人数</w:t>
            </w:r>
          </w:p>
          <w:p w14:paraId="4738A148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 时间、人数</w:t>
            </w:r>
          </w:p>
          <w:p w14:paraId="62902CD5" w14:textId="77777777" w:rsidR="00D516AF" w:rsidRDefault="00977126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 …</w:t>
            </w:r>
          </w:p>
        </w:tc>
      </w:tr>
      <w:tr w:rsidR="003A0938" w14:paraId="40C3DDCA" w14:textId="77777777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7AC06253" w14:textId="0411323E" w:rsidR="003A0938" w:rsidRDefault="003A0938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拟运行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平台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4189064F" w14:textId="6E9C715B" w:rsidR="003A0938" w:rsidRDefault="003A0938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□学校平台 </w:t>
            </w:r>
            <w:bookmarkStart w:id="0" w:name="_GoBack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□企业平台</w:t>
            </w:r>
            <w:bookmarkEnd w:id="0"/>
          </w:p>
        </w:tc>
      </w:tr>
    </w:tbl>
    <w:p w14:paraId="5075104C" w14:textId="77777777" w:rsidR="00D516AF" w:rsidRDefault="00977126">
      <w:pPr>
        <w:spacing w:line="416" w:lineRule="auto"/>
        <w:jc w:val="left"/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 w:hint="eastAsia"/>
          <w:b/>
          <w:sz w:val="28"/>
        </w:rPr>
        <w:t>2.教学服务团队情况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900"/>
        <w:gridCol w:w="806"/>
        <w:gridCol w:w="769"/>
        <w:gridCol w:w="725"/>
        <w:gridCol w:w="775"/>
        <w:gridCol w:w="1225"/>
        <w:gridCol w:w="1188"/>
        <w:gridCol w:w="1318"/>
      </w:tblGrid>
      <w:tr w:rsidR="00D516AF" w14:paraId="141E4D2D" w14:textId="77777777">
        <w:trPr>
          <w:trHeight w:val="397"/>
          <w:jc w:val="center"/>
        </w:trPr>
        <w:tc>
          <w:tcPr>
            <w:tcW w:w="8637" w:type="dxa"/>
            <w:gridSpan w:val="9"/>
            <w:vAlign w:val="center"/>
          </w:tcPr>
          <w:p w14:paraId="35FF098E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ind w:right="-692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2-1 团队主要成员（含负责人，总人数限5人以内）</w:t>
            </w:r>
          </w:p>
        </w:tc>
      </w:tr>
      <w:tr w:rsidR="00D516AF" w14:paraId="148959C8" w14:textId="77777777">
        <w:trPr>
          <w:trHeight w:val="397"/>
          <w:jc w:val="center"/>
        </w:trPr>
        <w:tc>
          <w:tcPr>
            <w:tcW w:w="931" w:type="dxa"/>
            <w:vAlign w:val="center"/>
          </w:tcPr>
          <w:p w14:paraId="698380DA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74F30C4D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806" w:type="dxa"/>
            <w:vAlign w:val="center"/>
          </w:tcPr>
          <w:p w14:paraId="2B2BCF66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69" w:type="dxa"/>
            <w:vAlign w:val="center"/>
          </w:tcPr>
          <w:p w14:paraId="4AC04569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25" w:type="dxa"/>
            <w:vAlign w:val="center"/>
          </w:tcPr>
          <w:p w14:paraId="4D33A051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775" w:type="dxa"/>
            <w:vAlign w:val="center"/>
          </w:tcPr>
          <w:p w14:paraId="509A0EBA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225" w:type="dxa"/>
            <w:vAlign w:val="center"/>
          </w:tcPr>
          <w:p w14:paraId="4133E477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188" w:type="dxa"/>
            <w:vAlign w:val="center"/>
          </w:tcPr>
          <w:p w14:paraId="7ED07C79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1318" w:type="dxa"/>
            <w:vAlign w:val="center"/>
          </w:tcPr>
          <w:p w14:paraId="1F442698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承担任务</w:t>
            </w:r>
          </w:p>
        </w:tc>
      </w:tr>
      <w:tr w:rsidR="00D516AF" w14:paraId="23B46E0F" w14:textId="77777777">
        <w:trPr>
          <w:trHeight w:val="397"/>
          <w:jc w:val="center"/>
        </w:trPr>
        <w:tc>
          <w:tcPr>
            <w:tcW w:w="931" w:type="dxa"/>
            <w:vAlign w:val="center"/>
          </w:tcPr>
          <w:p w14:paraId="744608D9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3DCE59B4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0542562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72AF606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362CFA5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768D350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238EBD9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CBC9941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A504002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516AF" w14:paraId="1C23C3ED" w14:textId="77777777">
        <w:trPr>
          <w:trHeight w:val="397"/>
          <w:jc w:val="center"/>
        </w:trPr>
        <w:tc>
          <w:tcPr>
            <w:tcW w:w="931" w:type="dxa"/>
            <w:vAlign w:val="center"/>
          </w:tcPr>
          <w:p w14:paraId="5BEF0D6A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14:paraId="7CE27EC9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1826D8B6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55482FA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363187E3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2536EBDA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4702E29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4BC6166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9F16104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516AF" w14:paraId="7EB9FCA1" w14:textId="77777777">
        <w:trPr>
          <w:trHeight w:val="397"/>
          <w:jc w:val="center"/>
        </w:trPr>
        <w:tc>
          <w:tcPr>
            <w:tcW w:w="931" w:type="dxa"/>
            <w:vAlign w:val="center"/>
          </w:tcPr>
          <w:p w14:paraId="23201D09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2206B61E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76855A30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4E1D39A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167FB801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CC2B7F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15190C2D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CF4D4B7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7915D6D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516AF" w14:paraId="25C47ECF" w14:textId="77777777">
        <w:trPr>
          <w:trHeight w:val="397"/>
          <w:jc w:val="center"/>
        </w:trPr>
        <w:tc>
          <w:tcPr>
            <w:tcW w:w="931" w:type="dxa"/>
            <w:vAlign w:val="center"/>
          </w:tcPr>
          <w:p w14:paraId="401DAB1E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14:paraId="4D3A76D6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56EDE0E2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ED92294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B1077D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71D30291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4716782D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40D27C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7BC8198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516AF" w14:paraId="49801A36" w14:textId="77777777">
        <w:trPr>
          <w:trHeight w:val="397"/>
          <w:jc w:val="center"/>
        </w:trPr>
        <w:tc>
          <w:tcPr>
            <w:tcW w:w="931" w:type="dxa"/>
            <w:vAlign w:val="center"/>
          </w:tcPr>
          <w:p w14:paraId="7E4195D3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14:paraId="351DBC8F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50D78BFF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8228B80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04EB3D8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46565988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9B59E1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77F5AA2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BC4D72F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516AF" w14:paraId="645BE0DB" w14:textId="77777777">
        <w:trPr>
          <w:trHeight w:val="397"/>
          <w:jc w:val="center"/>
        </w:trPr>
        <w:tc>
          <w:tcPr>
            <w:tcW w:w="8637" w:type="dxa"/>
            <w:gridSpan w:val="9"/>
            <w:vAlign w:val="center"/>
          </w:tcPr>
          <w:p w14:paraId="49BCA03B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团队总人数：  人 其中高校人员数量：  人 企业人员数量：  人</w:t>
            </w:r>
          </w:p>
        </w:tc>
      </w:tr>
      <w:tr w:rsidR="00D516AF" w14:paraId="05DC9419" w14:textId="77777777">
        <w:trPr>
          <w:trHeight w:val="397"/>
          <w:jc w:val="center"/>
        </w:trPr>
        <w:tc>
          <w:tcPr>
            <w:tcW w:w="8637" w:type="dxa"/>
            <w:gridSpan w:val="9"/>
            <w:vAlign w:val="center"/>
          </w:tcPr>
          <w:p w14:paraId="33CE2134" w14:textId="3FA7BBE6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ind w:right="-692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="00DF3966">
              <w:rPr>
                <w:rFonts w:ascii="仿宋" w:eastAsia="仿宋" w:hAnsi="仿宋"/>
                <w:bCs/>
                <w:sz w:val="24"/>
                <w:szCs w:val="24"/>
              </w:rPr>
              <w:t>-2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团队主要成员教学情况（限500字以内）</w:t>
            </w:r>
          </w:p>
        </w:tc>
      </w:tr>
      <w:tr w:rsidR="00D516AF" w14:paraId="4A945EE7" w14:textId="77777777">
        <w:trPr>
          <w:trHeight w:val="397"/>
          <w:jc w:val="center"/>
        </w:trPr>
        <w:tc>
          <w:tcPr>
            <w:tcW w:w="8637" w:type="dxa"/>
            <w:gridSpan w:val="9"/>
            <w:vAlign w:val="center"/>
          </w:tcPr>
          <w:p w14:paraId="7A2A2C24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（近5年来承担该实验教学任务情况，以及负责人开展教学研究、学术研究、获</w:t>
            </w:r>
          </w:p>
          <w:p w14:paraId="3EEC4F99" w14:textId="77777777" w:rsidR="00D516AF" w:rsidRDefault="00977126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得教学奖励的情况）</w:t>
            </w:r>
          </w:p>
          <w:p w14:paraId="0AB6776D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5105815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F0FDC0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E79779A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4EE0E1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BA026B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9FAB69D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3C8757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720FA6E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7344865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BCA1D0A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3C8D403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A7A4696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FF2DDF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33AB8D4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ED18444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6CC0A16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CAB9840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DFCBA2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37F0B8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BEA9A01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22EF48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1426B9C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C26F9F8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E505EB5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C4E27C2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D582DCB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AE1A961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E2B9F8A" w14:textId="77777777" w:rsidR="00D516AF" w:rsidRDefault="00D516A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14:paraId="3909A1BB" w14:textId="77777777" w:rsidR="00D516AF" w:rsidRDefault="00977126">
      <w:pPr>
        <w:tabs>
          <w:tab w:val="left" w:pos="2219"/>
        </w:tabs>
        <w:suppressAutoHyphens/>
        <w:spacing w:line="288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注：必要的技术支持人员可作为团队主要成员；“承担任务”中除填写任务分工内容外，请说明属于在线教学服务人员还是技术支持人员。</w:t>
      </w:r>
      <w:r>
        <w:rPr>
          <w:rFonts w:ascii="仿宋" w:eastAsia="仿宋" w:hAnsi="仿宋"/>
          <w:sz w:val="24"/>
          <w:szCs w:val="24"/>
        </w:rPr>
        <w:br w:type="page"/>
      </w:r>
      <w:r>
        <w:rPr>
          <w:rFonts w:ascii="仿宋" w:eastAsia="仿宋" w:hAnsi="仿宋" w:cs="Times New Roman" w:hint="eastAsia"/>
          <w:b/>
          <w:sz w:val="28"/>
        </w:rPr>
        <w:lastRenderedPageBreak/>
        <w:t>3.实验描述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D516AF" w14:paraId="1706D861" w14:textId="77777777">
        <w:trPr>
          <w:trHeight w:val="585"/>
          <w:jc w:val="center"/>
        </w:trPr>
        <w:tc>
          <w:tcPr>
            <w:tcW w:w="8572" w:type="dxa"/>
            <w:tcBorders>
              <w:bottom w:val="single" w:sz="4" w:space="0" w:color="auto"/>
            </w:tcBorders>
          </w:tcPr>
          <w:p w14:paraId="418E464B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3-1实验简介（实验的必要性及实用性，教学设计的合理性，实验系统的先进性）</w:t>
            </w:r>
          </w:p>
          <w:p w14:paraId="0A2B9067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44F7B23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833BEA3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42553A6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16AF" w14:paraId="36300288" w14:textId="77777777">
        <w:trPr>
          <w:trHeight w:val="1205"/>
          <w:jc w:val="center"/>
        </w:trPr>
        <w:tc>
          <w:tcPr>
            <w:tcW w:w="8572" w:type="dxa"/>
          </w:tcPr>
          <w:p w14:paraId="7CA7C93E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3-2实验教学目标（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实验后应该达到的知识、能力水平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4BE03EB7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4D2E199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92592BB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7AFC5C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16AF" w14:paraId="1D789A1C" w14:textId="77777777">
        <w:trPr>
          <w:trHeight w:val="1205"/>
          <w:jc w:val="center"/>
        </w:trPr>
        <w:tc>
          <w:tcPr>
            <w:tcW w:w="8572" w:type="dxa"/>
          </w:tcPr>
          <w:p w14:paraId="6ADDDC38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3-3实验课时</w:t>
            </w:r>
          </w:p>
          <w:p w14:paraId="5C562EC1" w14:textId="77777777" w:rsidR="00D516AF" w:rsidRDefault="00977126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（1）实验所属课程课时：  学时  </w:t>
            </w:r>
          </w:p>
          <w:p w14:paraId="714C76DB" w14:textId="77777777" w:rsidR="00D516AF" w:rsidRDefault="00977126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（2）该实验所占课时：  学时     </w:t>
            </w:r>
          </w:p>
        </w:tc>
      </w:tr>
      <w:tr w:rsidR="00D516AF" w14:paraId="55492685" w14:textId="77777777">
        <w:trPr>
          <w:trHeight w:val="2955"/>
          <w:jc w:val="center"/>
        </w:trPr>
        <w:tc>
          <w:tcPr>
            <w:tcW w:w="8572" w:type="dxa"/>
            <w:tcBorders>
              <w:bottom w:val="single" w:sz="4" w:space="0" w:color="auto"/>
            </w:tcBorders>
          </w:tcPr>
          <w:p w14:paraId="36BCE30A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3-4实验原理</w:t>
            </w:r>
          </w:p>
          <w:p w14:paraId="075EB953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（1）实验原理(限1000字以内)</w:t>
            </w:r>
          </w:p>
          <w:p w14:paraId="57F84B97" w14:textId="77777777" w:rsidR="00D516AF" w:rsidRDefault="00D516AF">
            <w:pPr>
              <w:spacing w:line="288" w:lineRule="auto"/>
              <w:ind w:left="84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B78C0A9" w14:textId="77777777" w:rsidR="00D516AF" w:rsidRDefault="00D516AF">
            <w:pPr>
              <w:spacing w:line="288" w:lineRule="auto"/>
              <w:ind w:left="84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2840750" w14:textId="77777777" w:rsidR="00D516AF" w:rsidRDefault="00D516AF">
            <w:pPr>
              <w:spacing w:line="288" w:lineRule="auto"/>
              <w:ind w:left="84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E193B89" w14:textId="77777777" w:rsidR="00D516AF" w:rsidRDefault="00977126">
            <w:pPr>
              <w:spacing w:line="288" w:lineRule="auto"/>
              <w:ind w:firstLineChars="100" w:firstLine="24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知识点：共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个</w:t>
            </w:r>
          </w:p>
          <w:p w14:paraId="590DEECE" w14:textId="77777777" w:rsidR="00D516AF" w:rsidRDefault="00977126">
            <w:pPr>
              <w:spacing w:line="288" w:lineRule="auto"/>
              <w:ind w:firstLineChars="100" w:firstLine="24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1.</w:t>
            </w:r>
          </w:p>
          <w:p w14:paraId="068F2E61" w14:textId="77777777" w:rsidR="00D516AF" w:rsidRDefault="00977126">
            <w:pPr>
              <w:spacing w:line="288" w:lineRule="auto"/>
              <w:ind w:firstLineChars="100" w:firstLine="24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2．</w:t>
            </w:r>
          </w:p>
          <w:p w14:paraId="3DF2F50A" w14:textId="77777777" w:rsidR="00D516AF" w:rsidRDefault="00977126">
            <w:pPr>
              <w:spacing w:line="288" w:lineRule="auto"/>
              <w:ind w:firstLineChars="100" w:firstLine="240"/>
              <w:jc w:val="left"/>
              <w:rPr>
                <w:rFonts w:ascii="仿宋" w:eastAsia="仿宋" w:hAnsi="仿宋"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…</w:t>
            </w:r>
          </w:p>
          <w:p w14:paraId="2CAF4425" w14:textId="77777777" w:rsidR="00D516AF" w:rsidRDefault="00977126">
            <w:pPr>
              <w:spacing w:line="288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（2）核心要素仿真设计（对系统或对象的仿真模型体现的客观结构、功能及其运动规律的实验场景进行如实描述，限500字以内）</w:t>
            </w:r>
          </w:p>
          <w:p w14:paraId="5AD60C2B" w14:textId="77777777" w:rsidR="00D516AF" w:rsidRDefault="00D516AF">
            <w:pPr>
              <w:spacing w:line="288" w:lineRule="auto"/>
              <w:ind w:left="720"/>
              <w:jc w:val="left"/>
              <w:rPr>
                <w:rFonts w:ascii="仿宋" w:eastAsia="仿宋" w:hAnsi="仿宋" w:cs="黑体"/>
                <w:sz w:val="24"/>
                <w:szCs w:val="24"/>
              </w:rPr>
            </w:pPr>
          </w:p>
          <w:p w14:paraId="609DA775" w14:textId="77777777" w:rsidR="00D516AF" w:rsidRDefault="00D516AF">
            <w:pPr>
              <w:spacing w:line="288" w:lineRule="auto"/>
              <w:ind w:left="720"/>
              <w:jc w:val="left"/>
              <w:rPr>
                <w:rFonts w:ascii="仿宋" w:eastAsia="仿宋" w:hAnsi="仿宋" w:cs="黑体"/>
                <w:sz w:val="24"/>
                <w:szCs w:val="24"/>
              </w:rPr>
            </w:pPr>
          </w:p>
          <w:p w14:paraId="1B2E2B8B" w14:textId="77777777" w:rsidR="00D516AF" w:rsidRDefault="00D516AF">
            <w:pPr>
              <w:spacing w:line="288" w:lineRule="auto"/>
              <w:ind w:left="720"/>
              <w:jc w:val="left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D516AF" w14:paraId="0DBA00AA" w14:textId="77777777">
        <w:trPr>
          <w:trHeight w:val="850"/>
          <w:jc w:val="center"/>
        </w:trPr>
        <w:tc>
          <w:tcPr>
            <w:tcW w:w="8572" w:type="dxa"/>
            <w:tcBorders>
              <w:bottom w:val="single" w:sz="4" w:space="0" w:color="auto"/>
            </w:tcBorders>
          </w:tcPr>
          <w:p w14:paraId="7257B0E7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3-5实验教学过程与实验方法</w:t>
            </w:r>
          </w:p>
          <w:p w14:paraId="292A8009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E7EA552" w14:textId="77777777" w:rsidR="00D516AF" w:rsidRDefault="00D516AF">
            <w:pPr>
              <w:spacing w:line="288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B9922A4" w14:textId="77777777" w:rsidR="00D516AF" w:rsidRDefault="00D516AF">
            <w:pPr>
              <w:spacing w:line="288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CD2BDF9" w14:textId="77777777" w:rsidR="00D516AF" w:rsidRDefault="00D516AF">
            <w:pPr>
              <w:spacing w:line="288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BCEF5D7" w14:textId="77777777" w:rsidR="00D516AF" w:rsidRDefault="00D516AF">
            <w:pPr>
              <w:spacing w:line="288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16AF" w14:paraId="1F1A512D" w14:textId="77777777">
        <w:trPr>
          <w:trHeight w:val="3959"/>
          <w:jc w:val="center"/>
        </w:trPr>
        <w:tc>
          <w:tcPr>
            <w:tcW w:w="8572" w:type="dxa"/>
            <w:tcBorders>
              <w:top w:val="single" w:sz="4" w:space="0" w:color="auto"/>
            </w:tcBorders>
          </w:tcPr>
          <w:p w14:paraId="33B83F24" w14:textId="621F1A5B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3-6</w:t>
            </w:r>
            <w:r w:rsidR="003A0938">
              <w:rPr>
                <w:rFonts w:ascii="仿宋" w:eastAsia="仿宋" w:hAnsi="仿宋" w:hint="eastAsia"/>
                <w:sz w:val="24"/>
                <w:szCs w:val="24"/>
              </w:rPr>
              <w:t>拟设计的实验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步骤（不少于10步的学生交互性操作步骤。</w:t>
            </w:r>
            <w:r>
              <w:rPr>
                <w:rFonts w:ascii="仿宋" w:eastAsia="仿宋" w:hAnsi="仿宋"/>
                <w:sz w:val="24"/>
                <w:szCs w:val="24"/>
              </w:rPr>
              <w:t>操作步骤应反映实质性实验交互，系统加载之类的步骤不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计入在内）</w:t>
            </w:r>
          </w:p>
          <w:p w14:paraId="3E5B298F" w14:textId="77777777" w:rsidR="00D516AF" w:rsidRDefault="00977126">
            <w:pPr>
              <w:pStyle w:val="ab"/>
              <w:numPr>
                <w:ilvl w:val="255"/>
                <w:numId w:val="0"/>
              </w:num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（1）学生交互性操作</w:t>
            </w:r>
            <w:r>
              <w:rPr>
                <w:rFonts w:ascii="仿宋" w:eastAsia="仿宋" w:hAnsi="仿宋"/>
                <w:sz w:val="24"/>
                <w:szCs w:val="24"/>
              </w:rPr>
              <w:t>步骤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，共   步</w:t>
            </w:r>
          </w:p>
          <w:tbl>
            <w:tblPr>
              <w:tblW w:w="7938" w:type="dxa"/>
              <w:tblInd w:w="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75"/>
              <w:gridCol w:w="1276"/>
              <w:gridCol w:w="1559"/>
              <w:gridCol w:w="851"/>
              <w:gridCol w:w="2126"/>
            </w:tblGrid>
            <w:tr w:rsidR="00D516AF" w14:paraId="17A060D8" w14:textId="77777777">
              <w:trPr>
                <w:trHeight w:val="479"/>
              </w:trPr>
              <w:tc>
                <w:tcPr>
                  <w:tcW w:w="851" w:type="dxa"/>
                  <w:vAlign w:val="center"/>
                </w:tcPr>
                <w:p w14:paraId="4A5638DA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步骤序号</w:t>
                  </w:r>
                </w:p>
              </w:tc>
              <w:tc>
                <w:tcPr>
                  <w:tcW w:w="1275" w:type="dxa"/>
                  <w:vAlign w:val="center"/>
                </w:tcPr>
                <w:p w14:paraId="68CFDE3B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步骤目标要求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8D71E0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步骤合理用时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565C32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目标达成</w:t>
                  </w:r>
                  <w:proofErr w:type="gramStart"/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度赋分模型</w:t>
                  </w:r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14:paraId="161B9806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步骤满分</w:t>
                  </w:r>
                </w:p>
              </w:tc>
              <w:tc>
                <w:tcPr>
                  <w:tcW w:w="2126" w:type="dxa"/>
                  <w:vAlign w:val="center"/>
                </w:tcPr>
                <w:p w14:paraId="3BA3D7F3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成绩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类型</w:t>
                  </w:r>
                </w:p>
              </w:tc>
            </w:tr>
            <w:tr w:rsidR="00D516AF" w14:paraId="3920C75C" w14:textId="77777777">
              <w:trPr>
                <w:trHeight w:val="225"/>
              </w:trPr>
              <w:tc>
                <w:tcPr>
                  <w:tcW w:w="851" w:type="dxa"/>
                  <w:vAlign w:val="center"/>
                </w:tcPr>
                <w:p w14:paraId="7EAFF098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EADE4EA" w14:textId="77777777" w:rsidR="00D516AF" w:rsidRDefault="00D516AF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033BBDA" w14:textId="77777777" w:rsidR="00D516AF" w:rsidRDefault="00D516AF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BBA61AD" w14:textId="77777777" w:rsidR="00D516AF" w:rsidRDefault="00D516AF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8420EA0" w14:textId="77777777" w:rsidR="00D516AF" w:rsidRDefault="00D516AF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2937F5BB" w14:textId="77777777" w:rsidR="00D516AF" w:rsidRDefault="00977126">
                  <w:pPr>
                    <w:spacing w:line="288" w:lineRule="auto"/>
                    <w:ind w:firstLineChars="100" w:firstLine="24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操作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成绩</w:t>
                  </w:r>
                </w:p>
                <w:p w14:paraId="62DAC619" w14:textId="77777777" w:rsidR="00D516AF" w:rsidRDefault="00977126">
                  <w:pPr>
                    <w:spacing w:line="288" w:lineRule="auto"/>
                    <w:ind w:firstLineChars="100" w:firstLine="24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实验报告</w:t>
                  </w:r>
                </w:p>
                <w:p w14:paraId="7DEE8BA3" w14:textId="77777777" w:rsidR="00D516AF" w:rsidRDefault="00977126">
                  <w:pPr>
                    <w:spacing w:line="288" w:lineRule="auto"/>
                    <w:ind w:firstLineChars="100" w:firstLine="24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预习成绩</w:t>
                  </w:r>
                </w:p>
                <w:p w14:paraId="436FF542" w14:textId="77777777" w:rsidR="00D516AF" w:rsidRDefault="00977126">
                  <w:pPr>
                    <w:spacing w:line="288" w:lineRule="auto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教师评价报告</w:t>
                  </w:r>
                </w:p>
              </w:tc>
            </w:tr>
            <w:tr w:rsidR="00D516AF" w14:paraId="7995F530" w14:textId="77777777">
              <w:trPr>
                <w:trHeight w:val="150"/>
              </w:trPr>
              <w:tc>
                <w:tcPr>
                  <w:tcW w:w="851" w:type="dxa"/>
                  <w:vAlign w:val="center"/>
                </w:tcPr>
                <w:p w14:paraId="398CDADB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BB4D381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322F4CD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16168B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6BA391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356EE00C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D516AF" w14:paraId="0B71A3B7" w14:textId="77777777">
              <w:trPr>
                <w:trHeight w:val="150"/>
              </w:trPr>
              <w:tc>
                <w:tcPr>
                  <w:tcW w:w="851" w:type="dxa"/>
                  <w:vAlign w:val="center"/>
                </w:tcPr>
                <w:p w14:paraId="08EC218F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D02CCF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E53F46F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5D55476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41622BD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303F677B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D516AF" w14:paraId="2D5174B8" w14:textId="77777777">
              <w:trPr>
                <w:trHeight w:val="150"/>
              </w:trPr>
              <w:tc>
                <w:tcPr>
                  <w:tcW w:w="851" w:type="dxa"/>
                  <w:vAlign w:val="center"/>
                </w:tcPr>
                <w:p w14:paraId="21A268A4" w14:textId="77777777" w:rsidR="00D516AF" w:rsidRDefault="0097712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 w14:paraId="6E952827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B32526E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4914651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4434ABF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34975981" w14:textId="77777777" w:rsidR="00D516AF" w:rsidRDefault="00D516AF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</w:tbl>
          <w:p w14:paraId="28F77BEE" w14:textId="77777777" w:rsidR="00D516AF" w:rsidRDefault="00977126">
            <w:pPr>
              <w:pStyle w:val="ab"/>
              <w:numPr>
                <w:ilvl w:val="255"/>
                <w:numId w:val="0"/>
              </w:num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（2）交互性</w:t>
            </w:r>
            <w:r>
              <w:rPr>
                <w:rFonts w:ascii="仿宋" w:eastAsia="仿宋" w:hAnsi="仿宋"/>
                <w:sz w:val="24"/>
                <w:szCs w:val="24"/>
              </w:rPr>
              <w:t>步骤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详细</w:t>
            </w:r>
            <w:r>
              <w:rPr>
                <w:rFonts w:ascii="仿宋" w:eastAsia="仿宋" w:hAnsi="仿宋"/>
                <w:sz w:val="24"/>
                <w:szCs w:val="24"/>
              </w:rPr>
              <w:t>说明</w:t>
            </w:r>
          </w:p>
          <w:p w14:paraId="395A1F12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166C590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EB5FED9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6FECD5B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8190616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30B2E4B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EFBC4D8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BBB64E4" w14:textId="77777777" w:rsidR="00D516AF" w:rsidRDefault="00D516AF">
            <w:pPr>
              <w:pStyle w:val="ab"/>
              <w:spacing w:line="288" w:lineRule="auto"/>
              <w:ind w:left="72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16AF" w14:paraId="69F6E91C" w14:textId="77777777">
        <w:trPr>
          <w:trHeight w:val="998"/>
          <w:jc w:val="center"/>
        </w:trPr>
        <w:tc>
          <w:tcPr>
            <w:tcW w:w="8572" w:type="dxa"/>
          </w:tcPr>
          <w:p w14:paraId="4FA8F6BA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3-7实验结果与结论（说明在不同的实验条件和操作下可能产生的实验结果与结论）</w:t>
            </w:r>
          </w:p>
          <w:p w14:paraId="200E0D12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6183AAA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A8F5E67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9257CAB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E2C91A6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EDC6BDD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922DFF8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16AF" w14:paraId="0EAD79E8" w14:textId="77777777">
        <w:trPr>
          <w:trHeight w:val="1561"/>
          <w:jc w:val="center"/>
        </w:trPr>
        <w:tc>
          <w:tcPr>
            <w:tcW w:w="8572" w:type="dxa"/>
          </w:tcPr>
          <w:p w14:paraId="4059C3F8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3-8面向学生要求</w:t>
            </w:r>
          </w:p>
          <w:p w14:paraId="4EBFD10B" w14:textId="77777777" w:rsidR="00D516AF" w:rsidRDefault="00977126">
            <w:pPr>
              <w:pStyle w:val="ab"/>
              <w:spacing w:line="288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（1）专业与年级要求</w:t>
            </w:r>
          </w:p>
          <w:p w14:paraId="2FC36592" w14:textId="77777777" w:rsidR="00D516AF" w:rsidRDefault="00D516AF">
            <w:pPr>
              <w:pStyle w:val="ab"/>
              <w:spacing w:line="288" w:lineRule="auto"/>
              <w:ind w:left="72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61C4BF5" w14:textId="77777777" w:rsidR="00D516AF" w:rsidRDefault="00977126">
            <w:pPr>
              <w:pStyle w:val="ab"/>
              <w:spacing w:line="288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（2）基本知识和能力要求</w:t>
            </w:r>
          </w:p>
          <w:p w14:paraId="369ADF81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E7D281C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278A89E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9E98558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16AF" w14:paraId="2D6589A5" w14:textId="77777777">
        <w:trPr>
          <w:trHeight w:val="5944"/>
          <w:jc w:val="center"/>
        </w:trPr>
        <w:tc>
          <w:tcPr>
            <w:tcW w:w="8572" w:type="dxa"/>
          </w:tcPr>
          <w:p w14:paraId="302A735A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3-9实验应用及共享情况</w:t>
            </w:r>
          </w:p>
          <w:p w14:paraId="679814C4" w14:textId="618608BC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BE00C3">
              <w:rPr>
                <w:rFonts w:ascii="仿宋" w:eastAsia="仿宋" w:hAnsi="仿宋" w:hint="eastAsia"/>
                <w:sz w:val="24"/>
                <w:szCs w:val="24"/>
              </w:rPr>
              <w:t>预计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本校上线时间 ：  年  月  日 </w:t>
            </w:r>
          </w:p>
          <w:p w14:paraId="50619192" w14:textId="47DBF712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="00BE00C3">
              <w:rPr>
                <w:rFonts w:ascii="仿宋" w:eastAsia="仿宋" w:hAnsi="仿宋" w:hint="eastAsia"/>
                <w:sz w:val="24"/>
                <w:szCs w:val="24"/>
              </w:rPr>
              <w:t>预期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服务学生人数：本校  人，</w:t>
            </w:r>
            <w:r>
              <w:rPr>
                <w:rFonts w:ascii="仿宋" w:eastAsia="仿宋" w:hAnsi="仿宋"/>
                <w:sz w:val="24"/>
                <w:szCs w:val="24"/>
              </w:rPr>
              <w:t>外校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人</w:t>
            </w:r>
          </w:p>
          <w:p w14:paraId="4A1A7D3B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（3）附所属课程教学计划或授课提纲并</w:t>
            </w:r>
            <w:r>
              <w:rPr>
                <w:rFonts w:ascii="仿宋" w:eastAsia="仿宋" w:hAnsi="仿宋"/>
                <w:sz w:val="24"/>
                <w:szCs w:val="24"/>
              </w:rPr>
              <w:t>填写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75432F8D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纳入</w:t>
            </w:r>
            <w:r>
              <w:rPr>
                <w:rFonts w:ascii="仿宋" w:eastAsia="仿宋" w:hAnsi="仿宋"/>
                <w:sz w:val="24"/>
                <w:szCs w:val="24"/>
              </w:rPr>
              <w:t>教学计划的专业数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   ，</w:t>
            </w:r>
            <w:r>
              <w:rPr>
                <w:rFonts w:ascii="仿宋" w:eastAsia="仿宋" w:hAnsi="仿宋"/>
                <w:sz w:val="24"/>
                <w:szCs w:val="24"/>
              </w:rPr>
              <w:t>具体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专业：   ，</w:t>
            </w:r>
          </w:p>
          <w:p w14:paraId="2D841C60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教学</w:t>
            </w:r>
            <w:r>
              <w:rPr>
                <w:rFonts w:ascii="仿宋" w:eastAsia="仿宋" w:hAnsi="仿宋"/>
                <w:sz w:val="24"/>
                <w:szCs w:val="24"/>
              </w:rPr>
              <w:t>周期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   ，</w:t>
            </w:r>
            <w:r>
              <w:rPr>
                <w:rFonts w:ascii="仿宋" w:eastAsia="仿宋" w:hAnsi="仿宋"/>
                <w:sz w:val="24"/>
                <w:szCs w:val="24"/>
              </w:rPr>
              <w:t>学习人数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</w:t>
            </w:r>
          </w:p>
          <w:p w14:paraId="404154EF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（4）是否面向社会提供服务：○是  ○否</w:t>
            </w:r>
          </w:p>
          <w:p w14:paraId="2564284C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（5）社会开放时间：   年   月   日</w:t>
            </w:r>
          </w:p>
          <w:p w14:paraId="0E6AAC6D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（6）已服务过</w:t>
            </w:r>
            <w:r>
              <w:rPr>
                <w:rFonts w:ascii="仿宋" w:eastAsia="仿宋" w:hAnsi="仿宋"/>
                <w:sz w:val="24"/>
                <w:szCs w:val="24"/>
              </w:rPr>
              <w:t>的社会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人数： 人</w:t>
            </w:r>
          </w:p>
        </w:tc>
      </w:tr>
    </w:tbl>
    <w:p w14:paraId="2B5E53B0" w14:textId="77777777" w:rsidR="00D516AF" w:rsidRDefault="00977126">
      <w:pPr>
        <w:spacing w:line="416" w:lineRule="auto"/>
        <w:jc w:val="left"/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 w:hint="eastAsia"/>
          <w:b/>
          <w:sz w:val="28"/>
        </w:rPr>
        <w:t>4.实验教学特色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D516AF" w14:paraId="69FAB52C" w14:textId="77777777">
        <w:trPr>
          <w:trHeight w:val="1911"/>
          <w:jc w:val="center"/>
        </w:trPr>
        <w:tc>
          <w:tcPr>
            <w:tcW w:w="8556" w:type="dxa"/>
          </w:tcPr>
          <w:p w14:paraId="5CBD4B1F" w14:textId="77777777" w:rsidR="00D516AF" w:rsidRDefault="00977126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（该虚拟仿真实验教学课程的实验</w:t>
            </w:r>
            <w:r>
              <w:rPr>
                <w:rFonts w:ascii="仿宋" w:eastAsia="仿宋" w:hAnsi="仿宋"/>
                <w:sz w:val="24"/>
                <w:szCs w:val="24"/>
              </w:rPr>
              <w:t>设计、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教学方法、评价体系等方面</w:t>
            </w:r>
            <w:r>
              <w:rPr>
                <w:rFonts w:ascii="仿宋" w:eastAsia="仿宋" w:hAnsi="仿宋"/>
                <w:sz w:val="24"/>
                <w:szCs w:val="24"/>
              </w:rPr>
              <w:t>的特色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，限800字以内）</w:t>
            </w:r>
          </w:p>
          <w:p w14:paraId="64F7C957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0F3E9B9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85A0CE2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1AD4086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E91296C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1EEFEC9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8B123BC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B4BE69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6F9AE32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39C64CB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D3952B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0E48CA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80B7A1A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B57EFB7" w14:textId="77777777" w:rsidR="00D516AF" w:rsidRDefault="00D516AF">
            <w:pPr>
              <w:pStyle w:val="ab"/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942921" w14:textId="77777777" w:rsidR="00D516AF" w:rsidRDefault="00D516AF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2053F30" w14:textId="77777777" w:rsidR="00D516AF" w:rsidRDefault="00977126">
      <w:pPr>
        <w:spacing w:line="416" w:lineRule="auto"/>
        <w:jc w:val="left"/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 w:hint="eastAsia"/>
          <w:b/>
          <w:sz w:val="28"/>
        </w:rPr>
        <w:lastRenderedPageBreak/>
        <w:t>5.实验教学在线支持与服务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D516AF" w14:paraId="391D8859" w14:textId="77777777">
        <w:trPr>
          <w:trHeight w:val="675"/>
          <w:jc w:val="center"/>
        </w:trPr>
        <w:tc>
          <w:tcPr>
            <w:tcW w:w="8268" w:type="dxa"/>
          </w:tcPr>
          <w:p w14:paraId="2E55E4FD" w14:textId="5CA254CA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BE00C3">
              <w:rPr>
                <w:rFonts w:ascii="仿宋" w:eastAsia="仿宋" w:hAnsi="仿宋" w:hint="eastAsia"/>
                <w:sz w:val="24"/>
                <w:szCs w:val="24"/>
              </w:rPr>
              <w:t>预期</w:t>
            </w:r>
            <w:r>
              <w:rPr>
                <w:rFonts w:ascii="仿宋" w:eastAsia="仿宋" w:hAnsi="仿宋"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指导资源：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r>
              <w:rPr>
                <w:rFonts w:ascii="仿宋" w:eastAsia="仿宋" w:hAnsi="仿宋"/>
                <w:sz w:val="24"/>
                <w:szCs w:val="24"/>
              </w:rPr>
              <w:t>指导书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教学视频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电子教材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sz w:val="24"/>
                <w:szCs w:val="24"/>
              </w:rPr>
              <w:t>教案</w:t>
            </w:r>
          </w:p>
          <w:p w14:paraId="303E7B81" w14:textId="0E1F2C3A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（申报</w:t>
            </w:r>
            <w:r w:rsidR="002E6AB0">
              <w:rPr>
                <w:rFonts w:ascii="仿宋" w:eastAsia="仿宋" w:hAnsi="仿宋" w:hint="eastAsia"/>
                <w:sz w:val="24"/>
                <w:szCs w:val="24"/>
              </w:rPr>
              <w:t>上海市时</w:t>
            </w:r>
            <w:proofErr w:type="gramStart"/>
            <w:r w:rsidR="002E6AB0"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系统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上传）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课件（演示文稿）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  <w:p w14:paraId="6814C32D" w14:textId="5A9BAEC2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="00BE00C3">
              <w:rPr>
                <w:rFonts w:ascii="仿宋" w:eastAsia="仿宋" w:hAnsi="仿宋" w:hint="eastAsia"/>
                <w:sz w:val="24"/>
                <w:szCs w:val="24"/>
              </w:rPr>
              <w:t>预期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实验指导</w:t>
            </w:r>
            <w:r>
              <w:rPr>
                <w:rFonts w:ascii="仿宋" w:eastAsia="仿宋" w:hAnsi="仿宋"/>
                <w:sz w:val="24"/>
                <w:szCs w:val="24"/>
              </w:rPr>
              <w:t>资源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实验</w:t>
            </w:r>
            <w:r>
              <w:rPr>
                <w:rFonts w:ascii="仿宋" w:eastAsia="仿宋" w:hAnsi="仿宋"/>
                <w:sz w:val="24"/>
                <w:szCs w:val="24"/>
              </w:rPr>
              <w:t>指导书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操作视频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知识</w:t>
            </w:r>
            <w:r>
              <w:rPr>
                <w:rFonts w:ascii="仿宋" w:eastAsia="仿宋" w:hAnsi="仿宋"/>
                <w:sz w:val="24"/>
                <w:szCs w:val="24"/>
              </w:rPr>
              <w:t>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课件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库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习题库</w:t>
            </w:r>
          </w:p>
          <w:p w14:paraId="7F9081D7" w14:textId="1DADF6C2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2E6AB0">
              <w:rPr>
                <w:rFonts w:ascii="仿宋" w:eastAsia="仿宋" w:hAnsi="仿宋" w:hint="eastAsia"/>
                <w:sz w:val="24"/>
                <w:szCs w:val="24"/>
              </w:rPr>
              <w:t>申报上海市时</w:t>
            </w:r>
            <w:proofErr w:type="gramStart"/>
            <w:r w:rsidR="002E6AB0">
              <w:rPr>
                <w:rFonts w:ascii="仿宋" w:eastAsia="仿宋" w:hAnsi="仿宋" w:hint="eastAsia"/>
                <w:sz w:val="24"/>
                <w:szCs w:val="24"/>
              </w:rPr>
              <w:t>需系统</w:t>
            </w:r>
            <w:proofErr w:type="gramEnd"/>
            <w:r w:rsidR="002E6AB0">
              <w:rPr>
                <w:rFonts w:ascii="仿宋" w:eastAsia="仿宋" w:hAnsi="仿宋" w:hint="eastAsia"/>
                <w:sz w:val="24"/>
                <w:szCs w:val="24"/>
              </w:rPr>
              <w:t>上传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测试卷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考试系统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  <w:p w14:paraId="65D215E8" w14:textId="43DD462D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="002E6AB0">
              <w:rPr>
                <w:rFonts w:ascii="仿宋" w:eastAsia="仿宋" w:hAnsi="仿宋" w:hint="eastAsia"/>
                <w:sz w:val="24"/>
                <w:szCs w:val="24"/>
              </w:rPr>
              <w:t>预期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在线</w:t>
            </w:r>
            <w:r>
              <w:rPr>
                <w:rFonts w:ascii="仿宋" w:eastAsia="仿宋" w:hAnsi="仿宋"/>
                <w:sz w:val="24"/>
                <w:szCs w:val="24"/>
              </w:rPr>
              <w:t>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sz w:val="24"/>
                <w:szCs w:val="24"/>
              </w:rPr>
              <w:t>支持方式：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热线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实验</w:t>
            </w:r>
            <w:r>
              <w:rPr>
                <w:rFonts w:ascii="仿宋" w:eastAsia="仿宋" w:hAnsi="仿宋"/>
                <w:sz w:val="24"/>
                <w:szCs w:val="24"/>
              </w:rPr>
              <w:t>系统即时通讯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工具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论坛 </w:t>
            </w:r>
          </w:p>
          <w:p w14:paraId="479F4869" w14:textId="77777777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ind w:firstLineChars="1150" w:firstLine="27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支持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与服务群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  <w:p w14:paraId="44A9C9E6" w14:textId="1ADA0F7B" w:rsidR="00D516AF" w:rsidRDefault="00977126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</w:t>
            </w:r>
            <w:r w:rsidR="002E6AB0">
              <w:rPr>
                <w:rFonts w:ascii="仿宋" w:eastAsia="仿宋" w:hAnsi="仿宋" w:hint="eastAsia"/>
                <w:sz w:val="24"/>
                <w:szCs w:val="24"/>
              </w:rPr>
              <w:t>预期</w:t>
            </w:r>
            <w:r w:rsidRPr="00BE00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名提供在线</w:t>
            </w:r>
            <w:r>
              <w:rPr>
                <w:rFonts w:ascii="仿宋" w:eastAsia="仿宋" w:hAnsi="仿宋"/>
                <w:sz w:val="24"/>
                <w:szCs w:val="24"/>
              </w:rPr>
              <w:t>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学服务的团队成员；</w:t>
            </w:r>
            <w:r w:rsidRPr="00BE00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名提供在线</w:t>
            </w:r>
            <w:r>
              <w:rPr>
                <w:rFonts w:ascii="仿宋" w:eastAsia="仿宋" w:hAnsi="仿宋"/>
                <w:sz w:val="24"/>
                <w:szCs w:val="24"/>
              </w:rPr>
              <w:t>技术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支持的</w:t>
            </w:r>
            <w:r>
              <w:rPr>
                <w:rFonts w:ascii="仿宋" w:eastAsia="仿宋" w:hAnsi="仿宋"/>
                <w:sz w:val="24"/>
                <w:szCs w:val="24"/>
              </w:rPr>
              <w:t>技术人员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；教学团队保证工作日期间提供</w:t>
            </w:r>
            <w:r w:rsidRPr="00BE00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小时/日的在线</w:t>
            </w:r>
            <w:r>
              <w:rPr>
                <w:rFonts w:ascii="仿宋" w:eastAsia="仿宋" w:hAnsi="仿宋"/>
                <w:sz w:val="24"/>
                <w:szCs w:val="24"/>
              </w:rPr>
              <w:t>服务</w:t>
            </w:r>
          </w:p>
          <w:p w14:paraId="40B349A8" w14:textId="77777777" w:rsidR="00D516AF" w:rsidRDefault="00D516AF">
            <w:pPr>
              <w:spacing w:beforeLines="50" w:before="156" w:line="288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3726B86" w14:textId="77251F22" w:rsidR="00D516AF" w:rsidRDefault="00DF3966">
      <w:pPr>
        <w:spacing w:before="260" w:line="416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6</w:t>
      </w:r>
      <w:r w:rsidR="00977126">
        <w:rPr>
          <w:rFonts w:ascii="仿宋" w:eastAsia="仿宋" w:hAnsi="仿宋" w:hint="eastAsia"/>
          <w:b/>
          <w:bCs/>
          <w:sz w:val="28"/>
          <w:szCs w:val="28"/>
        </w:rPr>
        <w:t>.实验教学技术架构及主要研发技术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987"/>
        <w:gridCol w:w="4670"/>
      </w:tblGrid>
      <w:tr w:rsidR="00D516AF" w14:paraId="4574D63A" w14:textId="77777777" w:rsidTr="003A0938">
        <w:trPr>
          <w:trHeight w:val="637"/>
          <w:jc w:val="center"/>
        </w:trPr>
        <w:tc>
          <w:tcPr>
            <w:tcW w:w="3964" w:type="dxa"/>
            <w:gridSpan w:val="2"/>
            <w:vAlign w:val="center"/>
          </w:tcPr>
          <w:p w14:paraId="0793FB9B" w14:textId="77777777" w:rsidR="00D516AF" w:rsidRDefault="00977126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指标</w:t>
            </w:r>
          </w:p>
        </w:tc>
        <w:tc>
          <w:tcPr>
            <w:tcW w:w="4670" w:type="dxa"/>
            <w:vAlign w:val="center"/>
          </w:tcPr>
          <w:p w14:paraId="53282088" w14:textId="77777777" w:rsidR="00D516AF" w:rsidRDefault="00977126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</w:tr>
      <w:tr w:rsidR="00DF3966" w14:paraId="79C94695" w14:textId="77777777" w:rsidTr="003A0938">
        <w:trPr>
          <w:trHeight w:val="1391"/>
          <w:jc w:val="center"/>
        </w:trPr>
        <w:tc>
          <w:tcPr>
            <w:tcW w:w="977" w:type="dxa"/>
            <w:vMerge w:val="restart"/>
            <w:vAlign w:val="center"/>
          </w:tcPr>
          <w:p w14:paraId="0C39486A" w14:textId="77777777" w:rsidR="00DF3966" w:rsidRDefault="00DF3966" w:rsidP="00DF3966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</w:t>
            </w:r>
          </w:p>
          <w:p w14:paraId="0C9BAF9A" w14:textId="77777777" w:rsidR="00DF3966" w:rsidRDefault="00DF3966" w:rsidP="00DF3966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</w:p>
        </w:tc>
        <w:tc>
          <w:tcPr>
            <w:tcW w:w="2987" w:type="dxa"/>
            <w:vAlign w:val="center"/>
          </w:tcPr>
          <w:p w14:paraId="4BAC570D" w14:textId="7FC9406B" w:rsidR="00DF3966" w:rsidRDefault="00DF3966" w:rsidP="003A0938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0938">
              <w:rPr>
                <w:rFonts w:ascii="仿宋" w:eastAsia="仿宋" w:hAnsi="仿宋" w:hint="eastAsia"/>
                <w:sz w:val="24"/>
                <w:szCs w:val="24"/>
              </w:rPr>
              <w:t>计划使用的开发技术</w:t>
            </w:r>
          </w:p>
        </w:tc>
        <w:tc>
          <w:tcPr>
            <w:tcW w:w="4670" w:type="dxa"/>
            <w:vAlign w:val="center"/>
          </w:tcPr>
          <w:p w14:paraId="6EB93E43" w14:textId="43D68777" w:rsidR="00DF3966" w:rsidRPr="003A0938" w:rsidRDefault="00DF3966" w:rsidP="003A0938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 xml:space="preserve">VR </w:t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 xml:space="preserve">AR </w:t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 xml:space="preserve">MR </w:t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F052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 xml:space="preserve">3D仿真 </w:t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>二维动画</w:t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>HTML5</w:t>
            </w:r>
          </w:p>
          <w:p w14:paraId="2F1CAA98" w14:textId="53968AC6" w:rsidR="00DF3966" w:rsidRDefault="00DF3966" w:rsidP="003A0938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093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3A0938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DF3966" w14:paraId="551DD127" w14:textId="77777777" w:rsidTr="003A0938">
        <w:trPr>
          <w:trHeight w:val="2357"/>
          <w:jc w:val="center"/>
        </w:trPr>
        <w:tc>
          <w:tcPr>
            <w:tcW w:w="977" w:type="dxa"/>
            <w:vMerge/>
            <w:vAlign w:val="center"/>
          </w:tcPr>
          <w:p w14:paraId="39A5B944" w14:textId="77777777" w:rsidR="00DF3966" w:rsidRDefault="00DF3966" w:rsidP="00DF396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5C1385A" w14:textId="034F8F2D" w:rsidR="00DF3966" w:rsidRDefault="00DF3966" w:rsidP="003A0938">
            <w:pPr>
              <w:numPr>
                <w:ilvl w:val="255"/>
                <w:numId w:val="0"/>
              </w:num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0938">
              <w:rPr>
                <w:rFonts w:ascii="仿宋" w:eastAsia="仿宋" w:hAnsi="仿宋" w:hint="eastAsia"/>
                <w:sz w:val="24"/>
                <w:szCs w:val="24"/>
              </w:rPr>
              <w:t>对实验品质需求的描述，包括体验情况等（如：单场景模型总面数、贴图分辨率、每帧渲染次数、动作反馈时间、显示刷新率、分辨率等）</w:t>
            </w:r>
          </w:p>
        </w:tc>
        <w:tc>
          <w:tcPr>
            <w:tcW w:w="4670" w:type="dxa"/>
            <w:vAlign w:val="center"/>
          </w:tcPr>
          <w:p w14:paraId="12C971C2" w14:textId="1817BF04" w:rsidR="00DF3966" w:rsidRDefault="00DF3966" w:rsidP="00DF396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820ED30" w14:textId="16294F0A" w:rsidR="00D516AF" w:rsidRDefault="00DF3966">
      <w:pPr>
        <w:spacing w:before="260" w:line="416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7</w:t>
      </w:r>
      <w:r w:rsidR="00977126">
        <w:rPr>
          <w:rFonts w:ascii="仿宋" w:eastAsia="仿宋" w:hAnsi="仿宋" w:hint="eastAsia"/>
          <w:b/>
          <w:bCs/>
          <w:sz w:val="28"/>
          <w:szCs w:val="28"/>
        </w:rPr>
        <w:t>.实验教学课程持续建设服务计划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D516AF" w14:paraId="271CB2C1" w14:textId="77777777">
        <w:trPr>
          <w:trHeight w:val="839"/>
          <w:jc w:val="center"/>
        </w:trPr>
        <w:tc>
          <w:tcPr>
            <w:tcW w:w="8634" w:type="dxa"/>
          </w:tcPr>
          <w:p w14:paraId="5238312A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（本实验教学课程今后5年继续向高校和社会开放服务计划及预计服务人数）</w:t>
            </w:r>
          </w:p>
          <w:p w14:paraId="50C2F338" w14:textId="03795244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DF3966" w:rsidRPr="002B730E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项目持续建设与服务计划：</w:t>
            </w:r>
          </w:p>
          <w:p w14:paraId="68A0C55D" w14:textId="2DC1B1D1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AC07F69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E4DE4C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830ECE3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7FCB428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4982765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2BFE65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ECB4515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725E8AE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45C41F1" w14:textId="77777777" w:rsidR="00D516AF" w:rsidRDefault="00977126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（2）面向高校、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的教学推广应用计划</w:t>
            </w:r>
          </w:p>
          <w:p w14:paraId="25EE9603" w14:textId="6C76075D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CFDC41C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E5949E7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274F3B2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BB59FCC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1C02E6D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4C1E9DC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E3563BB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13FC95D" w14:textId="77777777" w:rsidR="00D516AF" w:rsidRDefault="00D516AF">
            <w:pPr>
              <w:spacing w:line="288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FA33227" w14:textId="077F127D" w:rsidR="00F4334C" w:rsidRDefault="00F4334C" w:rsidP="00F4334C">
      <w:pPr>
        <w:snapToGrid w:val="0"/>
        <w:rPr>
          <w:rFonts w:eastAsia="黑体" w:cs="黑体"/>
          <w:b/>
          <w:bCs/>
          <w:sz w:val="24"/>
        </w:rPr>
      </w:pPr>
      <w:r>
        <w:rPr>
          <w:rFonts w:eastAsia="黑体" w:cs="黑体" w:hint="eastAsia"/>
          <w:b/>
          <w:bCs/>
          <w:sz w:val="24"/>
        </w:rPr>
        <w:t>8</w:t>
      </w:r>
      <w:r w:rsidR="00884E99">
        <w:rPr>
          <w:rFonts w:eastAsia="黑体" w:cs="黑体" w:hint="eastAsia"/>
          <w:b/>
          <w:bCs/>
          <w:sz w:val="24"/>
        </w:rPr>
        <w:t>.</w:t>
      </w:r>
      <w:r>
        <w:rPr>
          <w:rFonts w:eastAsia="黑体" w:cs="黑体" w:hint="eastAsia"/>
          <w:b/>
          <w:bCs/>
          <w:sz w:val="24"/>
        </w:rPr>
        <w:t>预期成果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406"/>
        <w:gridCol w:w="3555"/>
        <w:gridCol w:w="1381"/>
        <w:gridCol w:w="1248"/>
      </w:tblGrid>
      <w:tr w:rsidR="00F4334C" w14:paraId="4328A5C2" w14:textId="77777777" w:rsidTr="00884E99">
        <w:trPr>
          <w:trHeight w:val="604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99E" w14:textId="08FFA6A8" w:rsidR="00F4334C" w:rsidRDefault="00F4334C" w:rsidP="00B46BFD">
            <w:pPr>
              <w:jc w:val="center"/>
              <w:rPr>
                <w:rFonts w:ascii="楷体_GB2312" w:eastAsia="楷体_GB2312" w:cs="宋体"/>
                <w:b/>
                <w:szCs w:val="21"/>
              </w:rPr>
            </w:pPr>
            <w:r>
              <w:rPr>
                <w:rFonts w:ascii="楷体_GB2312" w:eastAsia="楷体_GB2312" w:cs="宋体" w:hint="eastAsia"/>
                <w:b/>
                <w:szCs w:val="21"/>
              </w:rPr>
              <w:t>主要成果（限报10项）</w:t>
            </w:r>
          </w:p>
        </w:tc>
      </w:tr>
      <w:tr w:rsidR="00884E99" w14:paraId="2E2208C2" w14:textId="77777777" w:rsidTr="00884E99">
        <w:trPr>
          <w:trHeight w:val="76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8A3" w14:textId="6ECC6A74" w:rsidR="00884E99" w:rsidRDefault="00884E99" w:rsidP="00884E9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cs="宋体" w:hint="eastAsia"/>
                <w:b/>
                <w:szCs w:val="21"/>
              </w:rPr>
              <w:t>序号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C43" w14:textId="72F2DDDC" w:rsidR="00884E99" w:rsidRDefault="00884E99" w:rsidP="00884E9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cs="宋体" w:hint="eastAsia"/>
                <w:b/>
                <w:szCs w:val="21"/>
              </w:rPr>
              <w:t>完成时间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13C" w14:textId="3AF50269" w:rsidR="00884E99" w:rsidRDefault="00884E99" w:rsidP="00884E9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cs="宋体" w:hint="eastAsia"/>
                <w:b/>
                <w:szCs w:val="21"/>
              </w:rPr>
              <w:t>最终成果名称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BCA" w14:textId="5AED865A" w:rsidR="00884E99" w:rsidRDefault="00884E99" w:rsidP="00884E9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cs="宋体" w:hint="eastAsia"/>
                <w:b/>
                <w:szCs w:val="21"/>
              </w:rPr>
              <w:t>成果形式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1225" w14:textId="16FCAC48" w:rsidR="00884E99" w:rsidRDefault="00884E99" w:rsidP="00884E9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cs="宋体" w:hint="eastAsia"/>
                <w:b/>
                <w:szCs w:val="21"/>
              </w:rPr>
              <w:t>负责人</w:t>
            </w:r>
          </w:p>
        </w:tc>
      </w:tr>
      <w:tr w:rsidR="00F4334C" w14:paraId="321344DF" w14:textId="77777777" w:rsidTr="00884E99">
        <w:trPr>
          <w:trHeight w:val="75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2EE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71B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16D7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A25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C9C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F4334C" w14:paraId="19AC75B1" w14:textId="77777777" w:rsidTr="00884E99">
        <w:trPr>
          <w:trHeight w:val="75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DB55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07D3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91E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7F9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74A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F4334C" w14:paraId="1A14B1DB" w14:textId="77777777" w:rsidTr="00884E99">
        <w:trPr>
          <w:trHeight w:val="75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8AF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997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92F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3D0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4DD6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F4334C" w14:paraId="311F423B" w14:textId="77777777" w:rsidTr="00884E99">
        <w:trPr>
          <w:trHeight w:val="75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15B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EE3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013D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289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F4A" w14:textId="77777777" w:rsidR="00F4334C" w:rsidRDefault="00F4334C" w:rsidP="00B46BF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14:paraId="1ACAD619" w14:textId="77777777" w:rsidR="00DE00BE" w:rsidRDefault="00DE00BE" w:rsidP="00F4334C">
      <w:pPr>
        <w:snapToGrid w:val="0"/>
        <w:rPr>
          <w:rFonts w:eastAsia="黑体" w:cs="黑体"/>
          <w:b/>
          <w:bCs/>
          <w:sz w:val="24"/>
        </w:rPr>
      </w:pPr>
    </w:p>
    <w:p w14:paraId="556722B0" w14:textId="77777777" w:rsidR="00DE00BE" w:rsidRDefault="00DE00BE">
      <w:pPr>
        <w:widowControl/>
        <w:jc w:val="left"/>
        <w:rPr>
          <w:rFonts w:eastAsia="黑体" w:cs="黑体"/>
          <w:b/>
          <w:bCs/>
          <w:sz w:val="24"/>
        </w:rPr>
      </w:pPr>
      <w:r>
        <w:rPr>
          <w:rFonts w:eastAsia="黑体" w:cs="黑体"/>
          <w:b/>
          <w:bCs/>
          <w:sz w:val="24"/>
        </w:rPr>
        <w:br w:type="page"/>
      </w:r>
    </w:p>
    <w:p w14:paraId="715ADECB" w14:textId="7284380C" w:rsidR="00F4334C" w:rsidRDefault="00884E99" w:rsidP="00F4334C">
      <w:pPr>
        <w:snapToGrid w:val="0"/>
        <w:rPr>
          <w:rFonts w:eastAsia="黑体" w:cs="黑体"/>
          <w:b/>
          <w:bCs/>
          <w:sz w:val="24"/>
        </w:rPr>
      </w:pPr>
      <w:r>
        <w:rPr>
          <w:rFonts w:eastAsia="黑体" w:cs="黑体" w:hint="eastAsia"/>
          <w:b/>
          <w:bCs/>
          <w:sz w:val="24"/>
        </w:rPr>
        <w:lastRenderedPageBreak/>
        <w:t>9</w:t>
      </w:r>
      <w:r>
        <w:rPr>
          <w:rFonts w:eastAsia="黑体" w:cs="黑体" w:hint="eastAsia"/>
          <w:b/>
          <w:bCs/>
          <w:sz w:val="24"/>
        </w:rPr>
        <w:t>．</w:t>
      </w:r>
      <w:r w:rsidR="00F4334C">
        <w:rPr>
          <w:rFonts w:eastAsia="黑体" w:cs="黑体" w:hint="eastAsia"/>
          <w:b/>
          <w:bCs/>
          <w:sz w:val="24"/>
        </w:rPr>
        <w:t>经费预算</w:t>
      </w:r>
    </w:p>
    <w:tbl>
      <w:tblPr>
        <w:tblW w:w="8416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4486"/>
      </w:tblGrid>
      <w:tr w:rsidR="00F4334C" w14:paraId="7E5E6191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164" w14:textId="77777777" w:rsidR="00F4334C" w:rsidRDefault="00F4334C" w:rsidP="00B46BF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position w:val="6"/>
              </w:rPr>
              <w:t>预算支出项目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C25AF" w14:textId="77777777" w:rsidR="00F4334C" w:rsidRDefault="00F4334C" w:rsidP="00B46BF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position w:val="6"/>
              </w:rPr>
              <w:t>金额（万元）</w:t>
            </w:r>
          </w:p>
        </w:tc>
      </w:tr>
      <w:tr w:rsidR="00F4334C" w14:paraId="433BD341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452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C6F04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07A5E626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68B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32BD9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43C3304B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C5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6D341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6A7DD9F9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942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E84EA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4336C0A9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4E8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4D75C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49A65166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DE0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1A2FC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562911BB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8435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5AA0A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466B929B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1372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8AE18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4CB66122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904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0825F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07BDB4AC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17A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19CEA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3C3A668A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109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DD2BD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1CE6D0EA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C99B8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1FCA9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245323BD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5BAD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EDE4D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71FA55EA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716E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F6B0B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  <w:tr w:rsidR="00F4334C" w14:paraId="5413DD85" w14:textId="77777777" w:rsidTr="00884E99">
        <w:trPr>
          <w:trHeight w:hRule="exact" w:val="567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8CE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BC7FB" w14:textId="77777777" w:rsidR="00F4334C" w:rsidRDefault="00F4334C" w:rsidP="00B46BFD">
            <w:pPr>
              <w:jc w:val="center"/>
              <w:rPr>
                <w:rFonts w:ascii="楷体_GB2312" w:eastAsia="楷体_GB2312"/>
                <w:b/>
                <w:position w:val="6"/>
              </w:rPr>
            </w:pPr>
          </w:p>
        </w:tc>
      </w:tr>
    </w:tbl>
    <w:p w14:paraId="070DBC6F" w14:textId="2ACDF723" w:rsidR="00A225AD" w:rsidRDefault="00DE00BE" w:rsidP="00F4334C">
      <w:pPr>
        <w:snapToGrid w:val="0"/>
        <w:rPr>
          <w:rFonts w:eastAsia="黑体" w:cs="黑体"/>
          <w:b/>
          <w:bCs/>
          <w:sz w:val="24"/>
        </w:rPr>
      </w:pP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交通费不得超过项目总经费的20%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。</w:t>
      </w:r>
    </w:p>
    <w:p w14:paraId="41DEF5F5" w14:textId="77777777" w:rsidR="00A225AD" w:rsidRDefault="00A225AD">
      <w:pPr>
        <w:widowControl/>
        <w:jc w:val="left"/>
        <w:rPr>
          <w:rFonts w:eastAsia="黑体" w:cs="黑体"/>
          <w:b/>
          <w:bCs/>
          <w:sz w:val="24"/>
        </w:rPr>
      </w:pPr>
      <w:r>
        <w:rPr>
          <w:rFonts w:eastAsia="黑体" w:cs="黑体"/>
          <w:b/>
          <w:bCs/>
          <w:sz w:val="24"/>
        </w:rPr>
        <w:br w:type="page"/>
      </w:r>
    </w:p>
    <w:p w14:paraId="66D0E739" w14:textId="22F40919" w:rsidR="00F4334C" w:rsidRDefault="00884E99" w:rsidP="00F4334C">
      <w:pPr>
        <w:snapToGrid w:val="0"/>
        <w:rPr>
          <w:rFonts w:eastAsia="黑体" w:cs="黑体"/>
          <w:b/>
          <w:bCs/>
          <w:sz w:val="24"/>
        </w:rPr>
      </w:pPr>
      <w:r>
        <w:rPr>
          <w:rFonts w:eastAsia="黑体" w:cs="黑体" w:hint="eastAsia"/>
          <w:b/>
          <w:bCs/>
          <w:sz w:val="24"/>
        </w:rPr>
        <w:lastRenderedPageBreak/>
        <w:t>1</w:t>
      </w:r>
      <w:r>
        <w:rPr>
          <w:rFonts w:eastAsia="黑体" w:cs="黑体"/>
          <w:b/>
          <w:bCs/>
          <w:sz w:val="24"/>
        </w:rPr>
        <w:t>0.</w:t>
      </w:r>
      <w:r w:rsidR="00F4334C">
        <w:rPr>
          <w:rFonts w:eastAsia="黑体" w:cs="黑体" w:hint="eastAsia"/>
          <w:b/>
          <w:bCs/>
          <w:sz w:val="24"/>
        </w:rPr>
        <w:t>评审意见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8234"/>
      </w:tblGrid>
      <w:tr w:rsidR="00F4334C" w14:paraId="31635C99" w14:textId="77777777" w:rsidTr="00B46BFD">
        <w:trPr>
          <w:trHeight w:val="470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5384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8-1</w:t>
            </w:r>
          </w:p>
          <w:p w14:paraId="6CE7D8AD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部门</w:t>
            </w:r>
          </w:p>
          <w:p w14:paraId="15704A14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意见</w:t>
            </w:r>
          </w:p>
        </w:tc>
        <w:tc>
          <w:tcPr>
            <w:tcW w:w="82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D6A408" w14:textId="77777777" w:rsidR="00F4334C" w:rsidRDefault="00F4334C" w:rsidP="00B46BFD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385F7450" w14:textId="77777777" w:rsidR="00F4334C" w:rsidRDefault="00F4334C" w:rsidP="00B46BFD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40FDFDC0" w14:textId="77777777" w:rsidR="00F4334C" w:rsidRDefault="00F4334C" w:rsidP="00B46BFD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6AFC7CAC" w14:textId="77777777" w:rsidR="00F4334C" w:rsidRDefault="00F4334C" w:rsidP="00B46BFD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7347CF16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24E081E5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53E3EE41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6A381910" w14:textId="77777777" w:rsidR="00F4334C" w:rsidRDefault="00F4334C" w:rsidP="00B46BFD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052678C5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2FF3DE02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3998AE4C" w14:textId="77777777" w:rsidR="00F4334C" w:rsidRDefault="00F4334C" w:rsidP="00B46BFD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主管领导（签字）：                            年   月   日</w:t>
            </w:r>
          </w:p>
        </w:tc>
      </w:tr>
      <w:tr w:rsidR="00F4334C" w14:paraId="5A71A4D8" w14:textId="77777777" w:rsidTr="00B46BFD">
        <w:trPr>
          <w:trHeight w:val="4523"/>
        </w:trPr>
        <w:tc>
          <w:tcPr>
            <w:tcW w:w="9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BE41BE5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8-2</w:t>
            </w:r>
          </w:p>
          <w:p w14:paraId="090EF085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教务</w:t>
            </w:r>
          </w:p>
          <w:p w14:paraId="1D2DC701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处意</w:t>
            </w:r>
          </w:p>
          <w:p w14:paraId="00383D0C" w14:textId="77777777" w:rsidR="00F4334C" w:rsidRDefault="00F4334C" w:rsidP="00B46BFD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见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88A9402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75CCF5E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E8C2BAB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72742A91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D91E8A5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1196F868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7C46800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74D6A702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9D1DDDA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3338E437" w14:textId="77777777" w:rsidR="00F4334C" w:rsidRDefault="00F4334C" w:rsidP="00B46BFD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14:paraId="2897DAAA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4AC6693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4E805CB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14332845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099CABA6" w14:textId="77777777" w:rsidR="00F4334C" w:rsidRDefault="00F4334C" w:rsidP="00B46BFD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负责人（签字）：                               年   月   日</w:t>
            </w:r>
          </w:p>
        </w:tc>
      </w:tr>
      <w:tr w:rsidR="00F4334C" w14:paraId="4CB44297" w14:textId="77777777" w:rsidTr="00B46BFD">
        <w:trPr>
          <w:trHeight w:val="3599"/>
        </w:trPr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DCC62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8-3</w:t>
            </w:r>
          </w:p>
          <w:p w14:paraId="7626A43D" w14:textId="77777777" w:rsidR="00F4334C" w:rsidRDefault="00F4334C" w:rsidP="00B46BFD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学校</w:t>
            </w:r>
          </w:p>
          <w:p w14:paraId="4377B3CB" w14:textId="77777777" w:rsidR="00F4334C" w:rsidRDefault="00F4334C" w:rsidP="00B46BFD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意见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39417E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9927B4E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139134D5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4A48C85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77AFAC8B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297B55B8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7B944C2E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033B86D6" w14:textId="77777777" w:rsidR="00F4334C" w:rsidRDefault="00F4334C" w:rsidP="00B46BFD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1DB0789D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160FF3B6" w14:textId="77777777" w:rsidR="00F4334C" w:rsidRDefault="00F4334C" w:rsidP="00B46BFD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7D053AF8" w14:textId="77777777" w:rsidR="00F4334C" w:rsidRDefault="00F4334C" w:rsidP="00B46BFD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主管校长（签字）：                               年   月   日</w:t>
            </w:r>
          </w:p>
        </w:tc>
      </w:tr>
    </w:tbl>
    <w:p w14:paraId="48BF26EB" w14:textId="77777777" w:rsidR="00D516AF" w:rsidRPr="00F4334C" w:rsidRDefault="00D516AF" w:rsidP="00DF3966">
      <w:pPr>
        <w:spacing w:before="260" w:line="416" w:lineRule="auto"/>
        <w:jc w:val="left"/>
        <w:rPr>
          <w:rFonts w:ascii="仿宋" w:eastAsia="仿宋" w:hAnsi="仿宋"/>
        </w:rPr>
      </w:pPr>
    </w:p>
    <w:sectPr w:rsidR="00D516AF" w:rsidRPr="00F4334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2CF5" w14:textId="77777777" w:rsidR="00623236" w:rsidRDefault="00623236">
      <w:r>
        <w:separator/>
      </w:r>
    </w:p>
  </w:endnote>
  <w:endnote w:type="continuationSeparator" w:id="0">
    <w:p w14:paraId="51F8B722" w14:textId="77777777" w:rsidR="00623236" w:rsidRDefault="0062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204006"/>
      <w:docPartObj>
        <w:docPartGallery w:val="AutoText"/>
      </w:docPartObj>
    </w:sdtPr>
    <w:sdtEndPr/>
    <w:sdtContent>
      <w:p w14:paraId="04708A34" w14:textId="77777777" w:rsidR="00D516AF" w:rsidRDefault="009771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1B" w:rsidRPr="003F1D1B">
          <w:rPr>
            <w:noProof/>
            <w:lang w:val="zh-CN"/>
          </w:rPr>
          <w:t>1</w:t>
        </w:r>
        <w:r>
          <w:fldChar w:fldCharType="end"/>
        </w:r>
      </w:p>
    </w:sdtContent>
  </w:sdt>
  <w:p w14:paraId="6C72A6E2" w14:textId="77777777" w:rsidR="00D516AF" w:rsidRDefault="00D516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9D93F" w14:textId="77777777" w:rsidR="00D516AF" w:rsidRDefault="009771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08117" wp14:editId="78D536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8E7557" w14:textId="77777777" w:rsidR="00D516AF" w:rsidRDefault="0097712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1D1B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081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" filled="f" stroked="f" strokeweight=".5pt">
              <v:textbox style="mso-fit-shape-to-text:t" inset="0,0,0,0">
                <w:txbxContent>
                  <w:p w14:paraId="268E7557" w14:textId="77777777" w:rsidR="00D516AF" w:rsidRDefault="0097712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1D1B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C1A05" w14:textId="77777777" w:rsidR="00623236" w:rsidRDefault="00623236">
      <w:r>
        <w:separator/>
      </w:r>
    </w:p>
  </w:footnote>
  <w:footnote w:type="continuationSeparator" w:id="0">
    <w:p w14:paraId="714CB441" w14:textId="77777777" w:rsidR="00623236" w:rsidRDefault="0062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409C6"/>
    <w:multiLevelType w:val="multilevel"/>
    <w:tmpl w:val="26B409C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FB4149"/>
    <w:multiLevelType w:val="multilevel"/>
    <w:tmpl w:val="5CFB414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E2"/>
    <w:rsid w:val="0000787A"/>
    <w:rsid w:val="000149A5"/>
    <w:rsid w:val="00015199"/>
    <w:rsid w:val="000218C2"/>
    <w:rsid w:val="00025A3D"/>
    <w:rsid w:val="00040DFE"/>
    <w:rsid w:val="00043C13"/>
    <w:rsid w:val="0004527F"/>
    <w:rsid w:val="00052618"/>
    <w:rsid w:val="00081527"/>
    <w:rsid w:val="0009737C"/>
    <w:rsid w:val="000A4952"/>
    <w:rsid w:val="000A4DA3"/>
    <w:rsid w:val="000C3AA6"/>
    <w:rsid w:val="000C4CEE"/>
    <w:rsid w:val="000D1660"/>
    <w:rsid w:val="000D3016"/>
    <w:rsid w:val="000F5376"/>
    <w:rsid w:val="000F5445"/>
    <w:rsid w:val="00103DA5"/>
    <w:rsid w:val="001228FA"/>
    <w:rsid w:val="0013190E"/>
    <w:rsid w:val="00156285"/>
    <w:rsid w:val="00172D20"/>
    <w:rsid w:val="001760D9"/>
    <w:rsid w:val="00180BCE"/>
    <w:rsid w:val="00181C88"/>
    <w:rsid w:val="00190A13"/>
    <w:rsid w:val="00192CF7"/>
    <w:rsid w:val="001B3070"/>
    <w:rsid w:val="001B5D03"/>
    <w:rsid w:val="001C76FB"/>
    <w:rsid w:val="001F02AE"/>
    <w:rsid w:val="001F6B21"/>
    <w:rsid w:val="0020252A"/>
    <w:rsid w:val="00217B1E"/>
    <w:rsid w:val="00220590"/>
    <w:rsid w:val="00222C30"/>
    <w:rsid w:val="00226769"/>
    <w:rsid w:val="002331F5"/>
    <w:rsid w:val="00237645"/>
    <w:rsid w:val="00240357"/>
    <w:rsid w:val="00241D2E"/>
    <w:rsid w:val="00241FAA"/>
    <w:rsid w:val="00264439"/>
    <w:rsid w:val="00265330"/>
    <w:rsid w:val="002A0D54"/>
    <w:rsid w:val="002A4C63"/>
    <w:rsid w:val="002B7274"/>
    <w:rsid w:val="002C220C"/>
    <w:rsid w:val="002D06D2"/>
    <w:rsid w:val="002D5C74"/>
    <w:rsid w:val="002E2EC4"/>
    <w:rsid w:val="002E3539"/>
    <w:rsid w:val="002E6AB0"/>
    <w:rsid w:val="002F7EF5"/>
    <w:rsid w:val="003017B5"/>
    <w:rsid w:val="00313859"/>
    <w:rsid w:val="0031639C"/>
    <w:rsid w:val="00330B12"/>
    <w:rsid w:val="00341829"/>
    <w:rsid w:val="00342280"/>
    <w:rsid w:val="003551CF"/>
    <w:rsid w:val="0036253D"/>
    <w:rsid w:val="00364793"/>
    <w:rsid w:val="00381FC9"/>
    <w:rsid w:val="00392363"/>
    <w:rsid w:val="003A0938"/>
    <w:rsid w:val="003A48A1"/>
    <w:rsid w:val="003A6D73"/>
    <w:rsid w:val="003B74C1"/>
    <w:rsid w:val="003D7A9F"/>
    <w:rsid w:val="003E7F1E"/>
    <w:rsid w:val="003F04FA"/>
    <w:rsid w:val="003F1D1B"/>
    <w:rsid w:val="003F54FC"/>
    <w:rsid w:val="003F7275"/>
    <w:rsid w:val="00415AC0"/>
    <w:rsid w:val="004171AF"/>
    <w:rsid w:val="00440BF6"/>
    <w:rsid w:val="00441DF2"/>
    <w:rsid w:val="00453268"/>
    <w:rsid w:val="004567F8"/>
    <w:rsid w:val="00460BD4"/>
    <w:rsid w:val="00460E12"/>
    <w:rsid w:val="004C24CB"/>
    <w:rsid w:val="004C686B"/>
    <w:rsid w:val="00505513"/>
    <w:rsid w:val="00526A71"/>
    <w:rsid w:val="00532DB6"/>
    <w:rsid w:val="00533320"/>
    <w:rsid w:val="00560B7A"/>
    <w:rsid w:val="0056132F"/>
    <w:rsid w:val="005661E8"/>
    <w:rsid w:val="00594024"/>
    <w:rsid w:val="005A1F08"/>
    <w:rsid w:val="005B2C12"/>
    <w:rsid w:val="005C7A4D"/>
    <w:rsid w:val="005E18DC"/>
    <w:rsid w:val="005F3428"/>
    <w:rsid w:val="005F4C2D"/>
    <w:rsid w:val="00603639"/>
    <w:rsid w:val="00610B5D"/>
    <w:rsid w:val="00614C9B"/>
    <w:rsid w:val="00617AF0"/>
    <w:rsid w:val="00623236"/>
    <w:rsid w:val="00625A35"/>
    <w:rsid w:val="006362D5"/>
    <w:rsid w:val="00637302"/>
    <w:rsid w:val="00641233"/>
    <w:rsid w:val="00643F9F"/>
    <w:rsid w:val="006448FC"/>
    <w:rsid w:val="0064680D"/>
    <w:rsid w:val="00646A5A"/>
    <w:rsid w:val="00650585"/>
    <w:rsid w:val="00684D7D"/>
    <w:rsid w:val="006A2043"/>
    <w:rsid w:val="006B07E4"/>
    <w:rsid w:val="006B34F5"/>
    <w:rsid w:val="006B71A1"/>
    <w:rsid w:val="006C6D51"/>
    <w:rsid w:val="006D47E9"/>
    <w:rsid w:val="006F066A"/>
    <w:rsid w:val="006F1DDA"/>
    <w:rsid w:val="006F3FAF"/>
    <w:rsid w:val="007017A0"/>
    <w:rsid w:val="0070290E"/>
    <w:rsid w:val="00705D6E"/>
    <w:rsid w:val="007109CA"/>
    <w:rsid w:val="00717295"/>
    <w:rsid w:val="0073745D"/>
    <w:rsid w:val="007477E5"/>
    <w:rsid w:val="00780870"/>
    <w:rsid w:val="00781106"/>
    <w:rsid w:val="007901AA"/>
    <w:rsid w:val="007B6E25"/>
    <w:rsid w:val="007C1BD2"/>
    <w:rsid w:val="007C4C40"/>
    <w:rsid w:val="007D190C"/>
    <w:rsid w:val="007D468B"/>
    <w:rsid w:val="007F5116"/>
    <w:rsid w:val="00823574"/>
    <w:rsid w:val="00827EE0"/>
    <w:rsid w:val="008324A5"/>
    <w:rsid w:val="0086346A"/>
    <w:rsid w:val="00871C61"/>
    <w:rsid w:val="00882A4D"/>
    <w:rsid w:val="00884E99"/>
    <w:rsid w:val="00890F29"/>
    <w:rsid w:val="008B1529"/>
    <w:rsid w:val="008B1D9F"/>
    <w:rsid w:val="008B32FE"/>
    <w:rsid w:val="008B358F"/>
    <w:rsid w:val="008B3B22"/>
    <w:rsid w:val="008C16A1"/>
    <w:rsid w:val="008D4DA5"/>
    <w:rsid w:val="008D7E3E"/>
    <w:rsid w:val="008F1278"/>
    <w:rsid w:val="008F4D5C"/>
    <w:rsid w:val="009003E1"/>
    <w:rsid w:val="00906226"/>
    <w:rsid w:val="009168D0"/>
    <w:rsid w:val="00916D3D"/>
    <w:rsid w:val="00953AA6"/>
    <w:rsid w:val="00963604"/>
    <w:rsid w:val="00965158"/>
    <w:rsid w:val="009733F0"/>
    <w:rsid w:val="00977126"/>
    <w:rsid w:val="009808BD"/>
    <w:rsid w:val="0099205F"/>
    <w:rsid w:val="009B3B3D"/>
    <w:rsid w:val="009B6184"/>
    <w:rsid w:val="009D2334"/>
    <w:rsid w:val="009D36F4"/>
    <w:rsid w:val="009D5CC2"/>
    <w:rsid w:val="009D7852"/>
    <w:rsid w:val="009D7D62"/>
    <w:rsid w:val="009D7DAB"/>
    <w:rsid w:val="009E1046"/>
    <w:rsid w:val="009E5059"/>
    <w:rsid w:val="009E56E3"/>
    <w:rsid w:val="009E5DAF"/>
    <w:rsid w:val="009F64D1"/>
    <w:rsid w:val="00A0193B"/>
    <w:rsid w:val="00A138A6"/>
    <w:rsid w:val="00A225AD"/>
    <w:rsid w:val="00A31091"/>
    <w:rsid w:val="00A3190F"/>
    <w:rsid w:val="00A60BCA"/>
    <w:rsid w:val="00A72665"/>
    <w:rsid w:val="00A91AAE"/>
    <w:rsid w:val="00AB2003"/>
    <w:rsid w:val="00AB783F"/>
    <w:rsid w:val="00AD2098"/>
    <w:rsid w:val="00AE0811"/>
    <w:rsid w:val="00AE4394"/>
    <w:rsid w:val="00AE5A00"/>
    <w:rsid w:val="00AF35DF"/>
    <w:rsid w:val="00B01888"/>
    <w:rsid w:val="00B22659"/>
    <w:rsid w:val="00B24554"/>
    <w:rsid w:val="00B35078"/>
    <w:rsid w:val="00B379B7"/>
    <w:rsid w:val="00B42AF5"/>
    <w:rsid w:val="00B51B76"/>
    <w:rsid w:val="00B732E5"/>
    <w:rsid w:val="00B73796"/>
    <w:rsid w:val="00B75DEC"/>
    <w:rsid w:val="00B81F56"/>
    <w:rsid w:val="00BB34FD"/>
    <w:rsid w:val="00BE00C3"/>
    <w:rsid w:val="00BE1611"/>
    <w:rsid w:val="00BE1768"/>
    <w:rsid w:val="00BE515A"/>
    <w:rsid w:val="00C15735"/>
    <w:rsid w:val="00C30848"/>
    <w:rsid w:val="00C351D4"/>
    <w:rsid w:val="00C4113B"/>
    <w:rsid w:val="00C46AB8"/>
    <w:rsid w:val="00C67498"/>
    <w:rsid w:val="00C7556A"/>
    <w:rsid w:val="00C93574"/>
    <w:rsid w:val="00C94C3E"/>
    <w:rsid w:val="00CA3025"/>
    <w:rsid w:val="00CA39DD"/>
    <w:rsid w:val="00CB3A81"/>
    <w:rsid w:val="00CC5D91"/>
    <w:rsid w:val="00CD383F"/>
    <w:rsid w:val="00CD3B03"/>
    <w:rsid w:val="00D31261"/>
    <w:rsid w:val="00D41B0D"/>
    <w:rsid w:val="00D516AF"/>
    <w:rsid w:val="00D637FF"/>
    <w:rsid w:val="00D87F45"/>
    <w:rsid w:val="00DA25C3"/>
    <w:rsid w:val="00DB67E1"/>
    <w:rsid w:val="00DD4141"/>
    <w:rsid w:val="00DE00BE"/>
    <w:rsid w:val="00DF333C"/>
    <w:rsid w:val="00DF3966"/>
    <w:rsid w:val="00DF6DF5"/>
    <w:rsid w:val="00DF7A8D"/>
    <w:rsid w:val="00E07645"/>
    <w:rsid w:val="00E07A9E"/>
    <w:rsid w:val="00E314AE"/>
    <w:rsid w:val="00E61061"/>
    <w:rsid w:val="00E970E5"/>
    <w:rsid w:val="00EA0FDE"/>
    <w:rsid w:val="00EE1D66"/>
    <w:rsid w:val="00F06F70"/>
    <w:rsid w:val="00F1373E"/>
    <w:rsid w:val="00F21F17"/>
    <w:rsid w:val="00F26A51"/>
    <w:rsid w:val="00F401E2"/>
    <w:rsid w:val="00F4334C"/>
    <w:rsid w:val="00F6375F"/>
    <w:rsid w:val="00F641C5"/>
    <w:rsid w:val="00F73ABB"/>
    <w:rsid w:val="00F7586E"/>
    <w:rsid w:val="00F95A9D"/>
    <w:rsid w:val="00FA4D54"/>
    <w:rsid w:val="00FC4E78"/>
    <w:rsid w:val="00FD6F4C"/>
    <w:rsid w:val="00FE19D2"/>
    <w:rsid w:val="00FE3308"/>
    <w:rsid w:val="00FE78D4"/>
    <w:rsid w:val="019239E9"/>
    <w:rsid w:val="01B91C91"/>
    <w:rsid w:val="01FA52DC"/>
    <w:rsid w:val="03EE0B48"/>
    <w:rsid w:val="041F2B92"/>
    <w:rsid w:val="0468007C"/>
    <w:rsid w:val="059A06CF"/>
    <w:rsid w:val="076D09B4"/>
    <w:rsid w:val="09AC601B"/>
    <w:rsid w:val="0B556EC1"/>
    <w:rsid w:val="0C3B4E7C"/>
    <w:rsid w:val="0C837D02"/>
    <w:rsid w:val="0F021D55"/>
    <w:rsid w:val="0F547965"/>
    <w:rsid w:val="0F907C25"/>
    <w:rsid w:val="10075F55"/>
    <w:rsid w:val="10101222"/>
    <w:rsid w:val="109C05C8"/>
    <w:rsid w:val="10EC5CAC"/>
    <w:rsid w:val="11201859"/>
    <w:rsid w:val="11264AFF"/>
    <w:rsid w:val="114F6C9A"/>
    <w:rsid w:val="11F15F86"/>
    <w:rsid w:val="12333CE8"/>
    <w:rsid w:val="132B3510"/>
    <w:rsid w:val="15F0088C"/>
    <w:rsid w:val="161FB4A3"/>
    <w:rsid w:val="17331138"/>
    <w:rsid w:val="17E85C3C"/>
    <w:rsid w:val="18A65575"/>
    <w:rsid w:val="1A162EF1"/>
    <w:rsid w:val="1BF069B9"/>
    <w:rsid w:val="1E9E550F"/>
    <w:rsid w:val="1F8A42BB"/>
    <w:rsid w:val="20EF7175"/>
    <w:rsid w:val="2133635E"/>
    <w:rsid w:val="215E3309"/>
    <w:rsid w:val="22520DE8"/>
    <w:rsid w:val="23AA7592"/>
    <w:rsid w:val="23CE6B8D"/>
    <w:rsid w:val="247B1EC4"/>
    <w:rsid w:val="25521CDE"/>
    <w:rsid w:val="25CD52DC"/>
    <w:rsid w:val="2623435C"/>
    <w:rsid w:val="26674132"/>
    <w:rsid w:val="26AF0A8D"/>
    <w:rsid w:val="28F14025"/>
    <w:rsid w:val="2BFA1FFF"/>
    <w:rsid w:val="2D9B7191"/>
    <w:rsid w:val="2D9F24EC"/>
    <w:rsid w:val="2E26786F"/>
    <w:rsid w:val="2E997710"/>
    <w:rsid w:val="309C233D"/>
    <w:rsid w:val="30E03457"/>
    <w:rsid w:val="32FE7099"/>
    <w:rsid w:val="331A5921"/>
    <w:rsid w:val="34117235"/>
    <w:rsid w:val="345403E5"/>
    <w:rsid w:val="3467358E"/>
    <w:rsid w:val="358A57D8"/>
    <w:rsid w:val="377D4265"/>
    <w:rsid w:val="37BE6750"/>
    <w:rsid w:val="3875466D"/>
    <w:rsid w:val="38BD14C8"/>
    <w:rsid w:val="390F5880"/>
    <w:rsid w:val="39AC76D1"/>
    <w:rsid w:val="3AB643A8"/>
    <w:rsid w:val="3CA40E0C"/>
    <w:rsid w:val="3D03040C"/>
    <w:rsid w:val="3E7F3CA3"/>
    <w:rsid w:val="416951B0"/>
    <w:rsid w:val="41AE0BF9"/>
    <w:rsid w:val="430F5848"/>
    <w:rsid w:val="43895E18"/>
    <w:rsid w:val="45AF22BC"/>
    <w:rsid w:val="45D430A2"/>
    <w:rsid w:val="462D1405"/>
    <w:rsid w:val="462D3414"/>
    <w:rsid w:val="465E4D6A"/>
    <w:rsid w:val="48497BAF"/>
    <w:rsid w:val="4A2946D5"/>
    <w:rsid w:val="4A972DBC"/>
    <w:rsid w:val="4ACE349A"/>
    <w:rsid w:val="4B175729"/>
    <w:rsid w:val="4D3970AD"/>
    <w:rsid w:val="4D6D13C9"/>
    <w:rsid w:val="4DF468EA"/>
    <w:rsid w:val="4F900F7C"/>
    <w:rsid w:val="50303BCC"/>
    <w:rsid w:val="50DA2F7D"/>
    <w:rsid w:val="511C3C58"/>
    <w:rsid w:val="513467C3"/>
    <w:rsid w:val="51726BD4"/>
    <w:rsid w:val="51C76BAE"/>
    <w:rsid w:val="51C92051"/>
    <w:rsid w:val="51CE3295"/>
    <w:rsid w:val="51E01C6C"/>
    <w:rsid w:val="53FF03BD"/>
    <w:rsid w:val="565900B4"/>
    <w:rsid w:val="56DA6DA2"/>
    <w:rsid w:val="58233D5B"/>
    <w:rsid w:val="58AD40BC"/>
    <w:rsid w:val="5A7250D8"/>
    <w:rsid w:val="5AB70F33"/>
    <w:rsid w:val="5AE47AEC"/>
    <w:rsid w:val="5BE54FC0"/>
    <w:rsid w:val="5C186B21"/>
    <w:rsid w:val="5C454420"/>
    <w:rsid w:val="5D290FF6"/>
    <w:rsid w:val="5E076290"/>
    <w:rsid w:val="5FD75357"/>
    <w:rsid w:val="600B7396"/>
    <w:rsid w:val="603106B6"/>
    <w:rsid w:val="61315F16"/>
    <w:rsid w:val="61456186"/>
    <w:rsid w:val="619A62A4"/>
    <w:rsid w:val="622748FE"/>
    <w:rsid w:val="624929CF"/>
    <w:rsid w:val="62884687"/>
    <w:rsid w:val="62F1781A"/>
    <w:rsid w:val="63607035"/>
    <w:rsid w:val="63D310D0"/>
    <w:rsid w:val="64860E58"/>
    <w:rsid w:val="65166522"/>
    <w:rsid w:val="66474039"/>
    <w:rsid w:val="665A16A8"/>
    <w:rsid w:val="66652B25"/>
    <w:rsid w:val="668263F5"/>
    <w:rsid w:val="670570B2"/>
    <w:rsid w:val="671C5ADF"/>
    <w:rsid w:val="672C1604"/>
    <w:rsid w:val="674634F4"/>
    <w:rsid w:val="67E46502"/>
    <w:rsid w:val="68B06CA8"/>
    <w:rsid w:val="69770CCD"/>
    <w:rsid w:val="6AC417F8"/>
    <w:rsid w:val="6AFD43A3"/>
    <w:rsid w:val="6BBC4F8C"/>
    <w:rsid w:val="6C882DA6"/>
    <w:rsid w:val="6CA46FDE"/>
    <w:rsid w:val="6FDC6093"/>
    <w:rsid w:val="70F514FF"/>
    <w:rsid w:val="71082DCD"/>
    <w:rsid w:val="74BA3B6B"/>
    <w:rsid w:val="75484A79"/>
    <w:rsid w:val="7552187A"/>
    <w:rsid w:val="75945D96"/>
    <w:rsid w:val="76B12E30"/>
    <w:rsid w:val="76DA1B5F"/>
    <w:rsid w:val="78244C9D"/>
    <w:rsid w:val="782F591A"/>
    <w:rsid w:val="79226C23"/>
    <w:rsid w:val="798028A5"/>
    <w:rsid w:val="7A0166BB"/>
    <w:rsid w:val="7AE521E4"/>
    <w:rsid w:val="7EC138A4"/>
    <w:rsid w:val="7FD5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FE081"/>
  <w15:docId w15:val="{D2A59474-6352-4AD8-B99B-6C8F115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c">
    <w:name w:val="申报表二级"/>
    <w:basedOn w:val="2"/>
    <w:link w:val="Char4"/>
    <w:qFormat/>
    <w:rPr>
      <w:rFonts w:ascii="黑体" w:eastAsia="黑体" w:hAnsi="黑体" w:cs="Times New Roman"/>
      <w:b w:val="0"/>
      <w:color w:val="000000"/>
      <w:sz w:val="28"/>
      <w:szCs w:val="22"/>
    </w:rPr>
  </w:style>
  <w:style w:type="character" w:customStyle="1" w:styleId="Char4">
    <w:name w:val="申报表二级 Char"/>
    <w:link w:val="ac"/>
    <w:qFormat/>
    <w:rPr>
      <w:rFonts w:ascii="黑体" w:eastAsia="黑体" w:hAnsi="黑体" w:cs="Times New Roman"/>
      <w:bCs/>
      <w:color w:val="000000"/>
      <w:sz w:val="2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383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王妍</dc:creator>
  <cp:lastModifiedBy>郭辉</cp:lastModifiedBy>
  <cp:revision>19</cp:revision>
  <dcterms:created xsi:type="dcterms:W3CDTF">2021-09-26T15:16:00Z</dcterms:created>
  <dcterms:modified xsi:type="dcterms:W3CDTF">2023-02-14T06:19:00Z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ED853984D41347B2BA9F8DF0679C30DA</vt:lpwstr>
  </property>
</Properties>
</file>