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A5" w:rsidRDefault="004B4CDB">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 xml:space="preserve">附件2  </w:t>
      </w:r>
    </w:p>
    <w:p w:rsidR="00505DA5" w:rsidRDefault="00505DA5">
      <w:pPr>
        <w:ind w:leftChars="-171" w:left="-359" w:firstLineChars="101" w:firstLine="284"/>
        <w:jc w:val="center"/>
        <w:rPr>
          <w:rFonts w:ascii="Times New Roman" w:eastAsia="隶书" w:hAnsi="Times New Roman" w:cs="Times New Roman"/>
          <w:b/>
          <w:bCs/>
          <w:spacing w:val="-20"/>
          <w:sz w:val="32"/>
          <w:szCs w:val="24"/>
        </w:rPr>
      </w:pPr>
    </w:p>
    <w:p w:rsidR="00505DA5" w:rsidRDefault="00505DA5">
      <w:pPr>
        <w:ind w:leftChars="-171" w:left="-359" w:firstLineChars="101" w:firstLine="284"/>
        <w:jc w:val="center"/>
        <w:rPr>
          <w:rFonts w:ascii="Times New Roman" w:eastAsia="隶书" w:hAnsi="Times New Roman" w:cs="Times New Roman"/>
          <w:b/>
          <w:bCs/>
          <w:spacing w:val="-20"/>
          <w:sz w:val="32"/>
          <w:szCs w:val="24"/>
        </w:rPr>
      </w:pPr>
    </w:p>
    <w:p w:rsidR="00505DA5" w:rsidRDefault="00505DA5">
      <w:pPr>
        <w:ind w:leftChars="-171" w:left="-359" w:firstLineChars="101" w:firstLine="284"/>
        <w:jc w:val="center"/>
        <w:rPr>
          <w:rFonts w:ascii="Times New Roman" w:eastAsia="隶书" w:hAnsi="Times New Roman" w:cs="Times New Roman"/>
          <w:b/>
          <w:bCs/>
          <w:spacing w:val="-20"/>
          <w:sz w:val="32"/>
          <w:szCs w:val="24"/>
        </w:rPr>
      </w:pPr>
    </w:p>
    <w:p w:rsidR="00505DA5" w:rsidRDefault="004B4CDB">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国家级一流本科专业建设点</w:t>
      </w:r>
    </w:p>
    <w:p w:rsidR="00505DA5" w:rsidRDefault="004B4CDB">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505DA5" w:rsidRDefault="00505DA5">
      <w:pPr>
        <w:rPr>
          <w:rFonts w:ascii="Times New Roman" w:eastAsia="宋体" w:hAnsi="Times New Roman" w:cs="Times New Roman"/>
          <w:sz w:val="32"/>
          <w:szCs w:val="32"/>
        </w:rPr>
      </w:pPr>
    </w:p>
    <w:p w:rsidR="00505DA5" w:rsidRDefault="00505DA5">
      <w:pPr>
        <w:rPr>
          <w:rFonts w:ascii="Times New Roman" w:eastAsia="宋体" w:hAnsi="Times New Roman" w:cs="Times New Roman"/>
          <w:sz w:val="32"/>
          <w:szCs w:val="32"/>
        </w:rPr>
      </w:pPr>
    </w:p>
    <w:p w:rsidR="00505DA5" w:rsidRDefault="00505DA5">
      <w:pPr>
        <w:rPr>
          <w:rFonts w:ascii="Times New Roman" w:eastAsia="宋体" w:hAnsi="Times New Roman" w:cs="Times New Roman"/>
          <w:sz w:val="32"/>
          <w:szCs w:val="32"/>
        </w:rPr>
      </w:pPr>
    </w:p>
    <w:p w:rsidR="00505DA5" w:rsidRDefault="004B4CDB">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p>
    <w:p w:rsidR="00505DA5" w:rsidRDefault="004B4CDB">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505DA5" w:rsidRDefault="004B4CDB">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505DA5" w:rsidRDefault="004B4CDB">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505DA5" w:rsidRDefault="004B4CDB">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505DA5" w:rsidRDefault="004B4CDB">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505DA5" w:rsidRDefault="004B4CDB">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505DA5" w:rsidRDefault="00505DA5">
      <w:pPr>
        <w:spacing w:line="720" w:lineRule="exact"/>
        <w:ind w:firstLineChars="400" w:firstLine="1760"/>
        <w:rPr>
          <w:rFonts w:ascii="Arial" w:eastAsia="楷体_GB2312" w:hAnsi="Arial" w:cs="Times New Roman"/>
          <w:sz w:val="44"/>
          <w:szCs w:val="24"/>
        </w:rPr>
      </w:pPr>
    </w:p>
    <w:p w:rsidR="00505DA5" w:rsidRDefault="00505DA5">
      <w:pPr>
        <w:rPr>
          <w:rFonts w:ascii="Times New Roman" w:eastAsia="宋体" w:hAnsi="Times New Roman" w:cs="Times New Roman"/>
          <w:szCs w:val="24"/>
        </w:rPr>
      </w:pPr>
    </w:p>
    <w:p w:rsidR="00505DA5" w:rsidRDefault="004B4CDB">
      <w:pPr>
        <w:jc w:val="center"/>
        <w:rPr>
          <w:rFonts w:ascii="Arial" w:eastAsia="楷体_GB2312" w:hAnsi="Arial" w:cs="Times New Roman"/>
          <w:sz w:val="36"/>
          <w:szCs w:val="24"/>
        </w:rPr>
      </w:pPr>
      <w:r>
        <w:rPr>
          <w:rFonts w:ascii="Arial" w:eastAsia="楷体_GB2312" w:hAnsi="Arial" w:cs="Times New Roman" w:hint="eastAsia"/>
          <w:sz w:val="36"/>
          <w:szCs w:val="24"/>
        </w:rPr>
        <w:t>教育部高等教育司制</w:t>
      </w:r>
    </w:p>
    <w:p w:rsidR="00505DA5" w:rsidRDefault="004B4CDB">
      <w:pPr>
        <w:jc w:val="center"/>
        <w:rPr>
          <w:rFonts w:ascii="Arial" w:eastAsia="楷体_GB2312" w:hAnsi="Arial" w:cs="Times New Roman"/>
          <w:sz w:val="36"/>
          <w:szCs w:val="24"/>
        </w:rPr>
      </w:pPr>
      <w:r>
        <w:rPr>
          <w:rFonts w:ascii="Arial" w:eastAsia="楷体_GB2312" w:hAnsi="Arial" w:cs="Times New Roman"/>
          <w:sz w:val="36"/>
          <w:szCs w:val="24"/>
        </w:rPr>
        <w:br w:type="page"/>
      </w:r>
    </w:p>
    <w:p w:rsidR="00505DA5" w:rsidRDefault="004B4CDB">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505DA5" w:rsidRDefault="00505DA5">
      <w:pPr>
        <w:jc w:val="center"/>
        <w:rPr>
          <w:rFonts w:ascii="仿宋_GB2312" w:eastAsia="仿宋_GB2312" w:hAnsi="Arial" w:cs="Times New Roman"/>
          <w:spacing w:val="100"/>
          <w:sz w:val="32"/>
          <w:szCs w:val="32"/>
        </w:rPr>
      </w:pPr>
    </w:p>
    <w:p w:rsidR="00505DA5" w:rsidRDefault="004B4CDB">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505DA5" w:rsidRDefault="004B4CDB">
      <w:pPr>
        <w:ind w:firstLineChars="200" w:firstLine="640"/>
        <w:rPr>
          <w:rFonts w:ascii="仿宋" w:eastAsia="仿宋" w:hAnsi="仿宋" w:cs="Times New Roman"/>
          <w:sz w:val="32"/>
          <w:szCs w:val="32"/>
        </w:rPr>
      </w:pPr>
      <w:r>
        <w:rPr>
          <w:rFonts w:ascii="仿宋" w:eastAsia="仿宋" w:hAnsi="仿宋" w:cs="Times New Roman" w:hint="eastAsia"/>
          <w:sz w:val="32"/>
          <w:szCs w:val="32"/>
        </w:rPr>
        <w:t>2.采集表须在</w:t>
      </w:r>
      <w:r>
        <w:rPr>
          <w:rFonts w:ascii="仿宋" w:eastAsia="仿宋" w:hAnsi="仿宋" w:cs="Times New Roman"/>
          <w:sz w:val="32"/>
          <w:szCs w:val="32"/>
        </w:rPr>
        <w:t>线填写</w:t>
      </w:r>
      <w:r>
        <w:rPr>
          <w:rFonts w:ascii="仿宋" w:eastAsia="仿宋" w:hAnsi="仿宋" w:cs="Times New Roman" w:hint="eastAsia"/>
          <w:sz w:val="32"/>
          <w:szCs w:val="32"/>
        </w:rPr>
        <w:t>。</w:t>
      </w:r>
    </w:p>
    <w:p w:rsidR="00505DA5" w:rsidRDefault="004B4CDB">
      <w:pPr>
        <w:ind w:firstLineChars="200" w:firstLine="640"/>
        <w:rPr>
          <w:rFonts w:ascii="仿宋" w:eastAsia="仿宋" w:hAnsi="仿宋" w:cs="Times New Roman"/>
          <w:sz w:val="32"/>
          <w:szCs w:val="32"/>
        </w:rPr>
      </w:pPr>
      <w:r>
        <w:rPr>
          <w:rFonts w:ascii="仿宋" w:eastAsia="仿宋" w:hAnsi="仿宋" w:cs="Times New Roman" w:hint="eastAsia"/>
          <w:sz w:val="32"/>
          <w:szCs w:val="32"/>
        </w:rPr>
        <w:t>3.专业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505DA5" w:rsidRDefault="004B4CDB">
      <w:pPr>
        <w:ind w:firstLineChars="200" w:firstLine="640"/>
        <w:rPr>
          <w:rFonts w:ascii="仿宋" w:eastAsia="仿宋" w:hAnsi="仿宋" w:cs="Times New Roman"/>
          <w:sz w:val="32"/>
          <w:szCs w:val="32"/>
        </w:rPr>
      </w:pPr>
      <w:r>
        <w:rPr>
          <w:rFonts w:ascii="仿宋" w:eastAsia="仿宋" w:hAnsi="仿宋" w:cs="Times New Roman"/>
          <w:sz w:val="32"/>
          <w:szCs w:val="32"/>
        </w:rPr>
        <w:t>4.报送</w:t>
      </w:r>
      <w:r>
        <w:rPr>
          <w:rFonts w:ascii="仿宋" w:eastAsia="仿宋" w:hAnsi="仿宋" w:cs="Times New Roman" w:hint="eastAsia"/>
          <w:sz w:val="32"/>
          <w:szCs w:val="32"/>
        </w:rPr>
        <w:t>单位</w:t>
      </w:r>
      <w:r>
        <w:rPr>
          <w:rFonts w:ascii="仿宋" w:eastAsia="仿宋" w:hAnsi="仿宋" w:cs="Times New Roman"/>
          <w:sz w:val="32"/>
          <w:szCs w:val="32"/>
        </w:rPr>
        <w:t>在线</w:t>
      </w:r>
      <w:r>
        <w:rPr>
          <w:rFonts w:ascii="仿宋" w:eastAsia="仿宋" w:hAnsi="仿宋" w:cs="Times New Roman" w:hint="eastAsia"/>
          <w:sz w:val="32"/>
          <w:szCs w:val="32"/>
        </w:rPr>
        <w:t>填报</w:t>
      </w:r>
      <w:r>
        <w:rPr>
          <w:rFonts w:ascii="仿宋" w:eastAsia="仿宋" w:hAnsi="仿宋" w:cs="Times New Roman"/>
          <w:sz w:val="32"/>
          <w:szCs w:val="32"/>
        </w:rPr>
        <w:t>结束后</w:t>
      </w:r>
      <w:r>
        <w:rPr>
          <w:rFonts w:ascii="仿宋" w:eastAsia="仿宋" w:hAnsi="仿宋" w:cs="Times New Roman" w:hint="eastAsia"/>
          <w:sz w:val="32"/>
          <w:szCs w:val="32"/>
        </w:rPr>
        <w:t>，</w:t>
      </w:r>
      <w:r>
        <w:rPr>
          <w:rFonts w:ascii="仿宋" w:eastAsia="仿宋" w:hAnsi="仿宋" w:cs="Times New Roman"/>
          <w:sz w:val="32"/>
          <w:szCs w:val="32"/>
        </w:rPr>
        <w:t>导出</w:t>
      </w:r>
      <w:r>
        <w:rPr>
          <w:rFonts w:ascii="仿宋" w:eastAsia="仿宋" w:hAnsi="仿宋" w:cs="Times New Roman" w:hint="eastAsia"/>
          <w:sz w:val="32"/>
          <w:szCs w:val="32"/>
        </w:rPr>
        <w:t>《国</w:t>
      </w:r>
      <w:r>
        <w:rPr>
          <w:rFonts w:ascii="仿宋" w:eastAsia="仿宋" w:hAnsi="仿宋" w:cs="Times New Roman"/>
          <w:sz w:val="32"/>
          <w:szCs w:val="32"/>
        </w:rPr>
        <w:t>家级</w:t>
      </w:r>
      <w:r>
        <w:rPr>
          <w:rFonts w:ascii="仿宋" w:eastAsia="仿宋" w:hAnsi="仿宋" w:cs="Times New Roman" w:hint="eastAsia"/>
          <w:sz w:val="32"/>
          <w:szCs w:val="32"/>
        </w:rPr>
        <w:t>一</w:t>
      </w:r>
      <w:r>
        <w:rPr>
          <w:rFonts w:ascii="仿宋" w:eastAsia="仿宋" w:hAnsi="仿宋" w:cs="Times New Roman"/>
          <w:sz w:val="32"/>
          <w:szCs w:val="32"/>
        </w:rPr>
        <w:t>流本科专业建设点</w:t>
      </w:r>
      <w:r>
        <w:rPr>
          <w:rFonts w:ascii="仿宋" w:eastAsia="仿宋" w:hAnsi="仿宋" w:cs="Times New Roman" w:hint="eastAsia"/>
          <w:sz w:val="32"/>
          <w:szCs w:val="32"/>
        </w:rPr>
        <w:t>信息</w:t>
      </w:r>
      <w:r>
        <w:rPr>
          <w:rFonts w:ascii="仿宋" w:eastAsia="仿宋" w:hAnsi="仿宋" w:cs="Times New Roman"/>
          <w:sz w:val="32"/>
          <w:szCs w:val="32"/>
        </w:rPr>
        <w:t>汇总表》</w:t>
      </w:r>
      <w:r>
        <w:rPr>
          <w:rFonts w:ascii="仿宋" w:eastAsia="仿宋" w:hAnsi="仿宋" w:cs="Times New Roman" w:hint="eastAsia"/>
          <w:sz w:val="32"/>
          <w:szCs w:val="32"/>
        </w:rPr>
        <w:t>，按</w:t>
      </w:r>
      <w:r>
        <w:rPr>
          <w:rFonts w:ascii="仿宋" w:eastAsia="仿宋" w:hAnsi="仿宋" w:cs="Times New Roman"/>
          <w:sz w:val="32"/>
          <w:szCs w:val="32"/>
        </w:rPr>
        <w:t>要求加</w:t>
      </w:r>
      <w:r>
        <w:rPr>
          <w:rFonts w:ascii="仿宋" w:eastAsia="仿宋" w:hAnsi="仿宋" w:cs="Times New Roman" w:hint="eastAsia"/>
          <w:sz w:val="32"/>
          <w:szCs w:val="32"/>
        </w:rPr>
        <w:t>盖</w:t>
      </w:r>
      <w:r>
        <w:rPr>
          <w:rFonts w:ascii="仿宋" w:eastAsia="仿宋" w:hAnsi="仿宋" w:cs="Times New Roman"/>
          <w:sz w:val="32"/>
          <w:szCs w:val="32"/>
        </w:rPr>
        <w:t>公章后，于报送截止日前寄</w:t>
      </w:r>
      <w:r>
        <w:rPr>
          <w:rFonts w:ascii="仿宋" w:eastAsia="仿宋" w:hAnsi="仿宋" w:cs="Times New Roman" w:hint="eastAsia"/>
          <w:sz w:val="32"/>
          <w:szCs w:val="32"/>
        </w:rPr>
        <w:t>至</w:t>
      </w:r>
      <w:r>
        <w:rPr>
          <w:rFonts w:ascii="仿宋" w:eastAsia="仿宋" w:hAnsi="仿宋" w:cs="Times New Roman"/>
          <w:sz w:val="32"/>
          <w:szCs w:val="32"/>
        </w:rPr>
        <w:t>教育部</w:t>
      </w:r>
      <w:r>
        <w:rPr>
          <w:rFonts w:ascii="仿宋" w:eastAsia="仿宋" w:hAnsi="仿宋" w:cs="Times New Roman" w:hint="eastAsia"/>
          <w:sz w:val="32"/>
          <w:szCs w:val="32"/>
        </w:rPr>
        <w:t>高等</w:t>
      </w:r>
      <w:r>
        <w:rPr>
          <w:rFonts w:ascii="仿宋" w:eastAsia="仿宋" w:hAnsi="仿宋" w:cs="Times New Roman"/>
          <w:sz w:val="32"/>
          <w:szCs w:val="32"/>
        </w:rPr>
        <w:t>教育司</w:t>
      </w:r>
      <w:r>
        <w:rPr>
          <w:rFonts w:ascii="仿宋" w:eastAsia="仿宋" w:hAnsi="仿宋" w:cs="Times New Roman" w:hint="eastAsia"/>
          <w:sz w:val="32"/>
          <w:szCs w:val="32"/>
        </w:rPr>
        <w:t>。</w:t>
      </w:r>
    </w:p>
    <w:p w:rsidR="00505DA5" w:rsidRDefault="00505DA5">
      <w:pPr>
        <w:ind w:firstLineChars="200" w:firstLine="640"/>
        <w:rPr>
          <w:rFonts w:ascii="仿宋" w:eastAsia="仿宋" w:hAnsi="仿宋" w:cs="Times New Roman"/>
          <w:sz w:val="32"/>
          <w:szCs w:val="32"/>
        </w:rPr>
      </w:pPr>
    </w:p>
    <w:p w:rsidR="00505DA5" w:rsidRDefault="00505DA5">
      <w:pPr>
        <w:rPr>
          <w:rFonts w:ascii="宋体" w:eastAsia="宋体" w:hAnsi="宋体" w:cs="宋体"/>
          <w:sz w:val="30"/>
          <w:szCs w:val="30"/>
        </w:rPr>
      </w:pPr>
    </w:p>
    <w:p w:rsidR="00505DA5" w:rsidRDefault="00505DA5">
      <w:pPr>
        <w:rPr>
          <w:rFonts w:ascii="宋体" w:eastAsia="宋体" w:hAnsi="宋体" w:cs="宋体"/>
          <w:sz w:val="30"/>
          <w:szCs w:val="30"/>
        </w:rPr>
      </w:pPr>
    </w:p>
    <w:p w:rsidR="00505DA5" w:rsidRDefault="00505DA5">
      <w:pPr>
        <w:rPr>
          <w:rFonts w:ascii="宋体" w:eastAsia="宋体" w:hAnsi="宋体" w:cs="宋体"/>
          <w:sz w:val="30"/>
          <w:szCs w:val="30"/>
        </w:rPr>
      </w:pPr>
    </w:p>
    <w:p w:rsidR="00505DA5" w:rsidRDefault="00505DA5">
      <w:pPr>
        <w:rPr>
          <w:rFonts w:ascii="宋体" w:eastAsia="宋体" w:hAnsi="宋体" w:cs="宋体"/>
          <w:sz w:val="30"/>
          <w:szCs w:val="30"/>
        </w:rPr>
      </w:pPr>
    </w:p>
    <w:p w:rsidR="00505DA5" w:rsidRDefault="00505DA5">
      <w:pPr>
        <w:rPr>
          <w:rFonts w:ascii="宋体" w:eastAsia="宋体" w:hAnsi="宋体" w:cs="宋体"/>
          <w:sz w:val="30"/>
          <w:szCs w:val="30"/>
        </w:rPr>
      </w:pPr>
    </w:p>
    <w:p w:rsidR="00505DA5" w:rsidRDefault="00505DA5">
      <w:pPr>
        <w:rPr>
          <w:rFonts w:ascii="宋体" w:eastAsia="宋体" w:hAnsi="宋体" w:cs="宋体"/>
          <w:sz w:val="30"/>
          <w:szCs w:val="30"/>
        </w:rPr>
      </w:pPr>
    </w:p>
    <w:p w:rsidR="00505DA5" w:rsidRDefault="004B4CDB">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505DA5" w:rsidRDefault="00505DA5">
      <w:pPr>
        <w:spacing w:line="440" w:lineRule="exact"/>
        <w:jc w:val="center"/>
        <w:rPr>
          <w:rFonts w:ascii="黑体" w:eastAsia="黑体" w:hAnsi="Times New Roman" w:cs="Times New Roman"/>
          <w:bCs/>
          <w:sz w:val="36"/>
          <w:szCs w:val="36"/>
        </w:rPr>
      </w:pPr>
    </w:p>
    <w:p w:rsidR="00505DA5" w:rsidRDefault="004B4CDB">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505DA5" w:rsidRDefault="00505DA5">
      <w:pPr>
        <w:spacing w:line="360" w:lineRule="auto"/>
        <w:rPr>
          <w:rFonts w:ascii="仿宋_GB2312" w:eastAsia="仿宋_GB2312" w:hAnsi="Times New Roman" w:cs="Times New Roman"/>
          <w:sz w:val="32"/>
          <w:szCs w:val="24"/>
        </w:rPr>
      </w:pP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一</w:t>
      </w:r>
      <w:r>
        <w:rPr>
          <w:rFonts w:ascii="仿宋_GB2312" w:eastAsia="仿宋_GB2312" w:hAnsi="仿宋" w:cs="Times New Roman" w:hint="eastAsia"/>
          <w:sz w:val="32"/>
          <w:szCs w:val="32"/>
        </w:rPr>
        <w:t>、所在</w:t>
      </w:r>
      <w:r>
        <w:rPr>
          <w:rFonts w:ascii="仿宋_GB2312" w:eastAsia="仿宋_GB2312" w:hAnsi="仿宋" w:cs="Times New Roman"/>
          <w:sz w:val="32"/>
          <w:szCs w:val="32"/>
        </w:rPr>
        <w:t>高校基本情况</w:t>
      </w: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二</w:t>
      </w:r>
      <w:r>
        <w:rPr>
          <w:rFonts w:ascii="仿宋_GB2312" w:eastAsia="仿宋_GB2312" w:hAnsi="仿宋" w:cs="Times New Roman" w:hint="eastAsia"/>
          <w:sz w:val="32"/>
          <w:szCs w:val="32"/>
        </w:rPr>
        <w:t>、</w:t>
      </w:r>
      <w:r>
        <w:rPr>
          <w:rFonts w:ascii="仿宋_GB2312" w:eastAsia="仿宋_GB2312" w:hAnsi="仿宋" w:cs="Times New Roman"/>
          <w:sz w:val="32"/>
          <w:szCs w:val="32"/>
        </w:rPr>
        <w:t>报送专业情况</w:t>
      </w:r>
    </w:p>
    <w:p w:rsidR="00505DA5" w:rsidRDefault="004B4CDB">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505DA5" w:rsidRDefault="004B4CDB">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505DA5" w:rsidRDefault="004B4CDB">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505DA5" w:rsidRDefault="004B4CDB">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505DA5" w:rsidRDefault="004B4CDB">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505DA5" w:rsidRDefault="004B4CDB">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505DA5" w:rsidRDefault="004B4CDB">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三、下一步推进专业建设和改革的主要思路及举措</w:t>
      </w:r>
    </w:p>
    <w:p w:rsidR="00505DA5" w:rsidRDefault="004B4CDB">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846"/>
        <w:gridCol w:w="1473"/>
        <w:gridCol w:w="2416"/>
        <w:gridCol w:w="375"/>
        <w:gridCol w:w="115"/>
        <w:gridCol w:w="1161"/>
      </w:tblGrid>
      <w:tr w:rsidR="00505DA5">
        <w:trPr>
          <w:trHeight w:val="567"/>
        </w:trPr>
        <w:tc>
          <w:tcPr>
            <w:tcW w:w="1973" w:type="dxa"/>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2319" w:type="dxa"/>
            <w:gridSpan w:val="2"/>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上海工程技术大学</w:t>
            </w:r>
          </w:p>
        </w:tc>
        <w:tc>
          <w:tcPr>
            <w:tcW w:w="2416" w:type="dxa"/>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10856</w:t>
            </w:r>
          </w:p>
        </w:tc>
      </w:tr>
      <w:tr w:rsidR="00505DA5">
        <w:trPr>
          <w:trHeight w:val="567"/>
        </w:trPr>
        <w:tc>
          <w:tcPr>
            <w:tcW w:w="1973" w:type="dxa"/>
            <w:vMerge w:val="restart"/>
            <w:vAlign w:val="center"/>
          </w:tcPr>
          <w:p w:rsidR="00505DA5" w:rsidRDefault="004B4CDB">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505DA5" w:rsidRDefault="004B4CDB">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505DA5">
        <w:trPr>
          <w:trHeight w:val="567"/>
        </w:trPr>
        <w:tc>
          <w:tcPr>
            <w:tcW w:w="1973" w:type="dxa"/>
            <w:vMerge/>
          </w:tcPr>
          <w:p w:rsidR="00505DA5" w:rsidRDefault="00505DA5">
            <w:pPr>
              <w:spacing w:line="360" w:lineRule="auto"/>
              <w:rPr>
                <w:rFonts w:ascii="Times New Roman" w:eastAsia="仿宋_GB2312" w:hAnsi="Times New Roman" w:cs="Times New Roman"/>
                <w:sz w:val="24"/>
                <w:szCs w:val="24"/>
              </w:rPr>
            </w:pPr>
          </w:p>
        </w:tc>
        <w:tc>
          <w:tcPr>
            <w:tcW w:w="6386" w:type="dxa"/>
            <w:gridSpan w:val="6"/>
          </w:tcPr>
          <w:p w:rsidR="00505DA5" w:rsidRDefault="004B4CDB">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505DA5">
        <w:trPr>
          <w:trHeight w:val="567"/>
        </w:trPr>
        <w:tc>
          <w:tcPr>
            <w:tcW w:w="1973" w:type="dxa"/>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2319" w:type="dxa"/>
            <w:gridSpan w:val="2"/>
            <w:vAlign w:val="center"/>
          </w:tcPr>
          <w:p w:rsidR="00505DA5" w:rsidRDefault="00505DA5" w:rsidP="003F0545">
            <w:pPr>
              <w:spacing w:line="360" w:lineRule="auto"/>
              <w:jc w:val="center"/>
              <w:rPr>
                <w:rFonts w:ascii="Times New Roman" w:eastAsia="仿宋_GB2312" w:hAnsi="Times New Roman" w:cs="Times New Roman" w:hint="eastAsia"/>
                <w:sz w:val="24"/>
                <w:szCs w:val="24"/>
              </w:rPr>
            </w:pPr>
          </w:p>
        </w:tc>
        <w:tc>
          <w:tcPr>
            <w:tcW w:w="2906" w:type="dxa"/>
            <w:gridSpan w:val="3"/>
            <w:vAlign w:val="center"/>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505DA5" w:rsidRDefault="00505DA5">
            <w:pPr>
              <w:spacing w:line="360" w:lineRule="auto"/>
              <w:jc w:val="right"/>
              <w:rPr>
                <w:rFonts w:ascii="Times New Roman" w:eastAsia="仿宋_GB2312" w:hAnsi="Times New Roman" w:cs="Times New Roman"/>
                <w:sz w:val="24"/>
                <w:szCs w:val="24"/>
              </w:rPr>
            </w:pPr>
          </w:p>
        </w:tc>
      </w:tr>
      <w:tr w:rsidR="00505DA5">
        <w:trPr>
          <w:trHeight w:val="567"/>
        </w:trPr>
        <w:tc>
          <w:tcPr>
            <w:tcW w:w="1973" w:type="dxa"/>
            <w:vAlign w:val="center"/>
          </w:tcPr>
          <w:p w:rsidR="00505DA5" w:rsidRDefault="004B4CDB">
            <w:pPr>
              <w:ind w:leftChars="-50" w:left="-105" w:rightChars="-50" w:right="-105"/>
              <w:jc w:val="center"/>
              <w:rPr>
                <w:rFonts w:ascii="Times New Roman" w:eastAsia="仿宋_GB2312" w:hAnsi="Times New Roman" w:cs="Times New Roman"/>
                <w:sz w:val="24"/>
                <w:szCs w:val="24"/>
              </w:rPr>
            </w:pPr>
            <w:bookmarkStart w:id="0" w:name="_GoBack" w:colFirst="2" w:colLast="2"/>
            <w:r>
              <w:rPr>
                <w:rFonts w:ascii="Times New Roman" w:eastAsia="仿宋_GB2312" w:hAnsi="Times New Roman" w:cs="Times New Roman"/>
                <w:sz w:val="24"/>
                <w:szCs w:val="24"/>
              </w:rPr>
              <w:t>专任教师总数</w:t>
            </w:r>
          </w:p>
        </w:tc>
        <w:tc>
          <w:tcPr>
            <w:tcW w:w="2319" w:type="dxa"/>
            <w:gridSpan w:val="2"/>
            <w:vAlign w:val="center"/>
          </w:tcPr>
          <w:p w:rsidR="00505DA5" w:rsidRPr="006B2AFD" w:rsidRDefault="00505DA5" w:rsidP="003F0545">
            <w:pPr>
              <w:spacing w:line="320" w:lineRule="exact"/>
              <w:jc w:val="center"/>
              <w:rPr>
                <w:rFonts w:ascii="Times New Roman" w:eastAsia="仿宋_GB2312" w:hAnsi="Times New Roman" w:cs="Times New Roman" w:hint="eastAsia"/>
                <w:color w:val="FF0000"/>
                <w:sz w:val="24"/>
                <w:szCs w:val="24"/>
              </w:rPr>
            </w:pPr>
          </w:p>
        </w:tc>
        <w:tc>
          <w:tcPr>
            <w:tcW w:w="2906" w:type="dxa"/>
            <w:gridSpan w:val="3"/>
            <w:vAlign w:val="center"/>
          </w:tcPr>
          <w:p w:rsidR="00505DA5" w:rsidRPr="004A3295" w:rsidRDefault="004B4CDB">
            <w:pPr>
              <w:spacing w:line="320" w:lineRule="exact"/>
              <w:jc w:val="center"/>
              <w:rPr>
                <w:rFonts w:ascii="Times New Roman" w:eastAsia="仿宋_GB2312" w:hAnsi="Times New Roman" w:cs="Times New Roman"/>
                <w:color w:val="000000" w:themeColor="text1"/>
                <w:sz w:val="24"/>
                <w:szCs w:val="24"/>
              </w:rPr>
            </w:pPr>
            <w:r w:rsidRPr="004A3295">
              <w:rPr>
                <w:rFonts w:ascii="Times New Roman" w:eastAsia="仿宋_GB2312" w:hAnsi="Times New Roman" w:cs="Times New Roman"/>
                <w:color w:val="000000" w:themeColor="text1"/>
                <w:sz w:val="24"/>
                <w:szCs w:val="24"/>
              </w:rPr>
              <w:t>专任教师中副教授及以上职称比例</w:t>
            </w:r>
          </w:p>
        </w:tc>
        <w:tc>
          <w:tcPr>
            <w:tcW w:w="1161" w:type="dxa"/>
            <w:vAlign w:val="center"/>
          </w:tcPr>
          <w:p w:rsidR="00505DA5" w:rsidRPr="006B2AFD" w:rsidRDefault="00505DA5">
            <w:pPr>
              <w:spacing w:line="360" w:lineRule="auto"/>
              <w:jc w:val="right"/>
              <w:rPr>
                <w:rFonts w:ascii="Times New Roman" w:eastAsia="仿宋_GB2312" w:hAnsi="Times New Roman" w:cs="Times New Roman"/>
                <w:color w:val="FF0000"/>
                <w:sz w:val="24"/>
                <w:szCs w:val="24"/>
              </w:rPr>
            </w:pPr>
          </w:p>
        </w:tc>
      </w:tr>
      <w:tr w:rsidR="00505DA5">
        <w:trPr>
          <w:trHeight w:val="567"/>
        </w:trPr>
        <w:tc>
          <w:tcPr>
            <w:tcW w:w="1973" w:type="dxa"/>
            <w:vAlign w:val="center"/>
          </w:tcPr>
          <w:p w:rsidR="00505DA5" w:rsidRDefault="004B4CDB">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2319" w:type="dxa"/>
            <w:gridSpan w:val="2"/>
            <w:vAlign w:val="center"/>
          </w:tcPr>
          <w:p w:rsidR="00505DA5" w:rsidRPr="006B2AFD" w:rsidRDefault="00505DA5">
            <w:pPr>
              <w:spacing w:line="320" w:lineRule="exact"/>
              <w:jc w:val="center"/>
              <w:rPr>
                <w:rFonts w:ascii="Times New Roman" w:eastAsia="仿宋_GB2312" w:hAnsi="Times New Roman" w:cs="Times New Roman"/>
                <w:color w:val="FF0000"/>
                <w:sz w:val="24"/>
                <w:szCs w:val="24"/>
              </w:rPr>
            </w:pPr>
          </w:p>
        </w:tc>
        <w:tc>
          <w:tcPr>
            <w:tcW w:w="2906" w:type="dxa"/>
            <w:gridSpan w:val="3"/>
            <w:vAlign w:val="center"/>
          </w:tcPr>
          <w:p w:rsidR="00505DA5" w:rsidRPr="004A3295" w:rsidRDefault="004B4CDB">
            <w:pPr>
              <w:spacing w:line="320" w:lineRule="exact"/>
              <w:jc w:val="center"/>
              <w:rPr>
                <w:rFonts w:ascii="Times New Roman" w:eastAsia="仿宋_GB2312" w:hAnsi="Times New Roman" w:cs="Times New Roman"/>
                <w:color w:val="000000" w:themeColor="text1"/>
                <w:sz w:val="24"/>
                <w:szCs w:val="24"/>
              </w:rPr>
            </w:pPr>
            <w:r w:rsidRPr="004A3295">
              <w:rPr>
                <w:rFonts w:ascii="Times New Roman" w:eastAsia="仿宋_GB2312" w:hAnsi="Times New Roman" w:cs="Times New Roman" w:hint="eastAsia"/>
                <w:color w:val="000000" w:themeColor="text1"/>
                <w:sz w:val="24"/>
                <w:szCs w:val="24"/>
              </w:rPr>
              <w:t>具有硕博士学位教师占专任教师比例</w:t>
            </w:r>
          </w:p>
        </w:tc>
        <w:tc>
          <w:tcPr>
            <w:tcW w:w="1161" w:type="dxa"/>
            <w:vAlign w:val="center"/>
          </w:tcPr>
          <w:p w:rsidR="00505DA5" w:rsidRPr="006B2AFD" w:rsidRDefault="00505DA5">
            <w:pPr>
              <w:spacing w:line="360" w:lineRule="auto"/>
              <w:jc w:val="right"/>
              <w:rPr>
                <w:rFonts w:ascii="Times New Roman" w:eastAsia="仿宋_GB2312" w:hAnsi="Times New Roman" w:cs="Times New Roman"/>
                <w:color w:val="FF0000"/>
                <w:sz w:val="24"/>
                <w:szCs w:val="24"/>
              </w:rPr>
            </w:pPr>
          </w:p>
        </w:tc>
      </w:tr>
      <w:bookmarkEnd w:id="0"/>
      <w:tr w:rsidR="00505DA5">
        <w:trPr>
          <w:trHeight w:val="6284"/>
        </w:trPr>
        <w:tc>
          <w:tcPr>
            <w:tcW w:w="1973" w:type="dxa"/>
            <w:vAlign w:val="center"/>
          </w:tcPr>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505DA5" w:rsidRDefault="004B4CDB">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505DA5" w:rsidRDefault="00505DA5">
            <w:pPr>
              <w:spacing w:line="360" w:lineRule="auto"/>
              <w:rPr>
                <w:rFonts w:ascii="Times New Roman" w:eastAsia="仿宋_GB2312" w:hAnsi="Times New Roman" w:cs="Times New Roman"/>
                <w:sz w:val="24"/>
                <w:szCs w:val="24"/>
              </w:rPr>
            </w:pPr>
          </w:p>
        </w:tc>
      </w:tr>
      <w:tr w:rsidR="00505DA5">
        <w:trPr>
          <w:trHeight w:val="132"/>
        </w:trPr>
        <w:tc>
          <w:tcPr>
            <w:tcW w:w="1973" w:type="dxa"/>
            <w:vMerge w:val="restart"/>
            <w:vAlign w:val="center"/>
          </w:tcPr>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846" w:type="dxa"/>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264" w:type="dxa"/>
            <w:gridSpan w:val="3"/>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505DA5">
        <w:trPr>
          <w:trHeight w:val="360"/>
        </w:trPr>
        <w:tc>
          <w:tcPr>
            <w:tcW w:w="1973" w:type="dxa"/>
            <w:vMerge/>
            <w:vAlign w:val="center"/>
          </w:tcPr>
          <w:p w:rsidR="00505DA5" w:rsidRDefault="00505DA5">
            <w:pPr>
              <w:spacing w:line="360" w:lineRule="auto"/>
              <w:jc w:val="center"/>
              <w:rPr>
                <w:rFonts w:ascii="Times New Roman" w:eastAsia="仿宋_GB2312" w:hAnsi="Times New Roman" w:cs="Times New Roman"/>
                <w:sz w:val="24"/>
                <w:szCs w:val="24"/>
              </w:rPr>
            </w:pPr>
          </w:p>
        </w:tc>
        <w:tc>
          <w:tcPr>
            <w:tcW w:w="846" w:type="dxa"/>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264" w:type="dxa"/>
            <w:gridSpan w:val="3"/>
          </w:tcPr>
          <w:p w:rsidR="00505DA5" w:rsidRDefault="00505DA5">
            <w:pPr>
              <w:spacing w:line="360" w:lineRule="auto"/>
              <w:jc w:val="center"/>
              <w:rPr>
                <w:rFonts w:ascii="Times New Roman" w:eastAsia="仿宋_GB2312" w:hAnsi="Times New Roman" w:cs="Times New Roman"/>
                <w:sz w:val="24"/>
                <w:szCs w:val="24"/>
              </w:rPr>
            </w:pPr>
          </w:p>
        </w:tc>
        <w:tc>
          <w:tcPr>
            <w:tcW w:w="1276" w:type="dxa"/>
            <w:gridSpan w:val="2"/>
          </w:tcPr>
          <w:p w:rsidR="00505DA5" w:rsidRDefault="00505DA5">
            <w:pPr>
              <w:spacing w:line="360" w:lineRule="auto"/>
              <w:jc w:val="center"/>
              <w:rPr>
                <w:rFonts w:ascii="Times New Roman" w:eastAsia="仿宋_GB2312" w:hAnsi="Times New Roman" w:cs="Times New Roman"/>
                <w:sz w:val="24"/>
                <w:szCs w:val="24"/>
              </w:rPr>
            </w:pPr>
          </w:p>
        </w:tc>
      </w:tr>
      <w:tr w:rsidR="00505DA5">
        <w:trPr>
          <w:trHeight w:val="360"/>
        </w:trPr>
        <w:tc>
          <w:tcPr>
            <w:tcW w:w="1973" w:type="dxa"/>
            <w:vMerge/>
            <w:vAlign w:val="center"/>
          </w:tcPr>
          <w:p w:rsidR="00505DA5" w:rsidRDefault="00505DA5">
            <w:pPr>
              <w:spacing w:line="360" w:lineRule="auto"/>
              <w:jc w:val="center"/>
              <w:rPr>
                <w:rFonts w:ascii="Times New Roman" w:eastAsia="仿宋_GB2312" w:hAnsi="Times New Roman" w:cs="Times New Roman"/>
                <w:sz w:val="24"/>
                <w:szCs w:val="24"/>
              </w:rPr>
            </w:pPr>
          </w:p>
        </w:tc>
        <w:tc>
          <w:tcPr>
            <w:tcW w:w="846" w:type="dxa"/>
          </w:tcPr>
          <w:p w:rsidR="00505DA5" w:rsidRDefault="004B4CD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264" w:type="dxa"/>
            <w:gridSpan w:val="3"/>
          </w:tcPr>
          <w:p w:rsidR="00505DA5" w:rsidRDefault="00505DA5">
            <w:pPr>
              <w:spacing w:line="360" w:lineRule="auto"/>
              <w:jc w:val="center"/>
              <w:rPr>
                <w:rFonts w:ascii="Times New Roman" w:eastAsia="仿宋_GB2312" w:hAnsi="Times New Roman" w:cs="Times New Roman"/>
                <w:sz w:val="24"/>
                <w:szCs w:val="24"/>
              </w:rPr>
            </w:pPr>
          </w:p>
        </w:tc>
        <w:tc>
          <w:tcPr>
            <w:tcW w:w="1276" w:type="dxa"/>
            <w:gridSpan w:val="2"/>
          </w:tcPr>
          <w:p w:rsidR="00505DA5" w:rsidRDefault="00505DA5">
            <w:pPr>
              <w:spacing w:line="360" w:lineRule="auto"/>
              <w:jc w:val="center"/>
              <w:rPr>
                <w:rFonts w:ascii="Times New Roman" w:eastAsia="仿宋_GB2312" w:hAnsi="Times New Roman" w:cs="Times New Roman"/>
                <w:sz w:val="24"/>
                <w:szCs w:val="24"/>
              </w:rPr>
            </w:pPr>
          </w:p>
        </w:tc>
      </w:tr>
      <w:tr w:rsidR="00505DA5">
        <w:trPr>
          <w:trHeight w:val="77"/>
        </w:trPr>
        <w:tc>
          <w:tcPr>
            <w:tcW w:w="1973" w:type="dxa"/>
            <w:vMerge/>
            <w:vAlign w:val="center"/>
          </w:tcPr>
          <w:p w:rsidR="00505DA5" w:rsidRDefault="00505DA5">
            <w:pPr>
              <w:spacing w:line="360" w:lineRule="auto"/>
              <w:jc w:val="center"/>
              <w:rPr>
                <w:rFonts w:ascii="Times New Roman" w:eastAsia="仿宋_GB2312" w:hAnsi="Times New Roman" w:cs="Times New Roman"/>
                <w:sz w:val="24"/>
                <w:szCs w:val="24"/>
              </w:rPr>
            </w:pPr>
          </w:p>
        </w:tc>
        <w:tc>
          <w:tcPr>
            <w:tcW w:w="846" w:type="dxa"/>
          </w:tcPr>
          <w:p w:rsidR="00505DA5" w:rsidRDefault="004B4CDB">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264" w:type="dxa"/>
            <w:gridSpan w:val="3"/>
          </w:tcPr>
          <w:p w:rsidR="00505DA5" w:rsidRDefault="00505DA5">
            <w:pPr>
              <w:spacing w:line="360" w:lineRule="auto"/>
              <w:jc w:val="center"/>
              <w:rPr>
                <w:rFonts w:ascii="Times New Roman" w:eastAsia="仿宋_GB2312" w:hAnsi="Times New Roman" w:cs="Times New Roman"/>
                <w:sz w:val="24"/>
                <w:szCs w:val="24"/>
              </w:rPr>
            </w:pPr>
          </w:p>
        </w:tc>
        <w:tc>
          <w:tcPr>
            <w:tcW w:w="1276" w:type="dxa"/>
            <w:gridSpan w:val="2"/>
          </w:tcPr>
          <w:p w:rsidR="00505DA5" w:rsidRDefault="00505DA5">
            <w:pPr>
              <w:spacing w:line="360" w:lineRule="auto"/>
              <w:jc w:val="center"/>
              <w:rPr>
                <w:rFonts w:ascii="Times New Roman" w:eastAsia="仿宋_GB2312" w:hAnsi="Times New Roman" w:cs="Times New Roman"/>
                <w:sz w:val="24"/>
                <w:szCs w:val="24"/>
              </w:rPr>
            </w:pPr>
          </w:p>
        </w:tc>
      </w:tr>
    </w:tbl>
    <w:p w:rsidR="00505DA5" w:rsidRDefault="004B4CDB">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505DA5" w:rsidRDefault="004B4CDB">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735"/>
        <w:gridCol w:w="2453"/>
        <w:gridCol w:w="1941"/>
      </w:tblGrid>
      <w:tr w:rsidR="00505DA5">
        <w:trPr>
          <w:cantSplit/>
          <w:trHeight w:val="567"/>
        </w:trPr>
        <w:tc>
          <w:tcPr>
            <w:tcW w:w="2088"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505DA5" w:rsidRDefault="00505DA5">
            <w:pPr>
              <w:jc w:val="center"/>
              <w:rPr>
                <w:rFonts w:ascii="Times New Roman" w:eastAsia="仿宋_GB2312" w:hAnsi="Times New Roman" w:cs="Times New Roman"/>
                <w:sz w:val="24"/>
                <w:szCs w:val="24"/>
              </w:rPr>
            </w:pPr>
          </w:p>
        </w:tc>
        <w:tc>
          <w:tcPr>
            <w:tcW w:w="2453"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1941"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67"/>
        </w:trPr>
        <w:tc>
          <w:tcPr>
            <w:tcW w:w="2088"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505DA5" w:rsidRDefault="00505DA5">
            <w:pPr>
              <w:jc w:val="center"/>
              <w:rPr>
                <w:rFonts w:ascii="Times New Roman" w:eastAsia="仿宋_GB2312" w:hAnsi="Times New Roman" w:cs="Times New Roman"/>
                <w:sz w:val="24"/>
                <w:szCs w:val="24"/>
              </w:rPr>
            </w:pPr>
          </w:p>
        </w:tc>
        <w:tc>
          <w:tcPr>
            <w:tcW w:w="2453"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1941"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67"/>
        </w:trPr>
        <w:tc>
          <w:tcPr>
            <w:tcW w:w="2088"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505DA5" w:rsidRDefault="00505DA5">
            <w:pPr>
              <w:jc w:val="center"/>
              <w:rPr>
                <w:rFonts w:ascii="Times New Roman" w:eastAsia="仿宋_GB2312" w:hAnsi="Times New Roman" w:cs="Times New Roman"/>
                <w:sz w:val="24"/>
                <w:szCs w:val="24"/>
              </w:rPr>
            </w:pPr>
          </w:p>
        </w:tc>
        <w:tc>
          <w:tcPr>
            <w:tcW w:w="2453"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1941"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67"/>
        </w:trPr>
        <w:tc>
          <w:tcPr>
            <w:tcW w:w="2088"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505DA5" w:rsidRDefault="00505DA5">
            <w:pPr>
              <w:jc w:val="center"/>
              <w:rPr>
                <w:rFonts w:ascii="Times New Roman" w:eastAsia="仿宋_GB2312" w:hAnsi="Times New Roman" w:cs="Times New Roman"/>
                <w:sz w:val="24"/>
                <w:szCs w:val="24"/>
              </w:rPr>
            </w:pPr>
          </w:p>
        </w:tc>
        <w:tc>
          <w:tcPr>
            <w:tcW w:w="2453"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1941"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67"/>
        </w:trPr>
        <w:tc>
          <w:tcPr>
            <w:tcW w:w="3823" w:type="dxa"/>
            <w:gridSpan w:val="2"/>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67"/>
        </w:trPr>
        <w:tc>
          <w:tcPr>
            <w:tcW w:w="3823" w:type="dxa"/>
            <w:gridSpan w:val="2"/>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505DA5" w:rsidRDefault="00505DA5">
            <w:pPr>
              <w:jc w:val="center"/>
              <w:rPr>
                <w:rFonts w:ascii="Times New Roman" w:eastAsia="仿宋_GB2312" w:hAnsi="Times New Roman" w:cs="Times New Roman"/>
                <w:sz w:val="24"/>
                <w:szCs w:val="24"/>
              </w:rPr>
            </w:pPr>
          </w:p>
        </w:tc>
      </w:tr>
    </w:tbl>
    <w:p w:rsidR="00505DA5" w:rsidRDefault="004B4CDB">
      <w:pPr>
        <w:rPr>
          <w:rFonts w:ascii="仿宋" w:eastAsia="仿宋" w:hAnsi="仿宋" w:cs="Times New Roman"/>
          <w:sz w:val="24"/>
          <w:szCs w:val="24"/>
        </w:rPr>
      </w:pPr>
      <w:r>
        <w:rPr>
          <w:rFonts w:ascii="仿宋" w:eastAsia="仿宋" w:hAnsi="仿宋" w:cs="Times New Roman"/>
          <w:sz w:val="24"/>
          <w:szCs w:val="24"/>
        </w:rPr>
        <w:t>注</w:t>
      </w:r>
      <w:r>
        <w:rPr>
          <w:rFonts w:ascii="仿宋" w:eastAsia="仿宋" w:hAnsi="仿宋" w:cs="Times New Roman" w:hint="eastAsia"/>
          <w:sz w:val="24"/>
          <w:szCs w:val="24"/>
        </w:rPr>
        <w:t>：以上数据填报口径为2</w:t>
      </w:r>
      <w:r>
        <w:rPr>
          <w:rFonts w:ascii="仿宋" w:eastAsia="仿宋" w:hAnsi="仿宋" w:cs="Times New Roman"/>
          <w:sz w:val="24"/>
          <w:szCs w:val="24"/>
        </w:rPr>
        <w:t>018</w:t>
      </w:r>
      <w:r>
        <w:rPr>
          <w:rFonts w:ascii="仿宋" w:eastAsia="仿宋" w:hAnsi="仿宋" w:cs="Times New Roman" w:hint="eastAsia"/>
          <w:sz w:val="24"/>
          <w:szCs w:val="24"/>
        </w:rPr>
        <w:t>-</w:t>
      </w:r>
      <w:r>
        <w:rPr>
          <w:rFonts w:ascii="仿宋" w:eastAsia="仿宋" w:hAnsi="仿宋" w:cs="Times New Roman"/>
          <w:sz w:val="24"/>
          <w:szCs w:val="24"/>
        </w:rPr>
        <w:t>2019学年数据</w:t>
      </w:r>
      <w:r>
        <w:rPr>
          <w:rFonts w:ascii="仿宋" w:eastAsia="仿宋" w:hAnsi="仿宋" w:cs="Times New Roman" w:hint="eastAsia"/>
          <w:sz w:val="24"/>
          <w:szCs w:val="24"/>
        </w:rPr>
        <w:t>。</w:t>
      </w:r>
    </w:p>
    <w:p w:rsidR="00505DA5" w:rsidRDefault="004B4CDB">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1595"/>
        <w:gridCol w:w="1311"/>
        <w:gridCol w:w="727"/>
        <w:gridCol w:w="1747"/>
        <w:gridCol w:w="727"/>
        <w:gridCol w:w="806"/>
        <w:gridCol w:w="804"/>
      </w:tblGrid>
      <w:tr w:rsidR="00505DA5">
        <w:trPr>
          <w:trHeight w:val="567"/>
          <w:jc w:val="center"/>
        </w:trPr>
        <w:tc>
          <w:tcPr>
            <w:tcW w:w="733"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95" w:type="dxa"/>
            <w:vMerge w:val="restart"/>
            <w:vAlign w:val="center"/>
          </w:tcPr>
          <w:p w:rsidR="00505DA5" w:rsidRDefault="00505DA5">
            <w:pPr>
              <w:jc w:val="center"/>
              <w:rPr>
                <w:rFonts w:ascii="Times New Roman" w:eastAsia="仿宋_GB2312" w:hAnsi="Times New Roman" w:cs="Times New Roman"/>
                <w:sz w:val="24"/>
                <w:szCs w:val="24"/>
              </w:rPr>
            </w:pPr>
          </w:p>
        </w:tc>
        <w:tc>
          <w:tcPr>
            <w:tcW w:w="1311"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727" w:type="dxa"/>
            <w:vAlign w:val="center"/>
          </w:tcPr>
          <w:p w:rsidR="00505DA5" w:rsidRDefault="00505DA5">
            <w:pPr>
              <w:jc w:val="center"/>
              <w:rPr>
                <w:rFonts w:ascii="Times New Roman" w:eastAsia="仿宋_GB2312" w:hAnsi="Times New Roman" w:cs="Times New Roman"/>
                <w:sz w:val="24"/>
                <w:szCs w:val="24"/>
              </w:rPr>
            </w:pPr>
          </w:p>
        </w:tc>
        <w:tc>
          <w:tcPr>
            <w:tcW w:w="174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505DA5" w:rsidRDefault="00505DA5">
            <w:pPr>
              <w:jc w:val="center"/>
              <w:rPr>
                <w:rFonts w:ascii="Times New Roman" w:eastAsia="仿宋_GB2312" w:hAnsi="Times New Roman" w:cs="Times New Roman"/>
                <w:sz w:val="24"/>
                <w:szCs w:val="24"/>
              </w:rPr>
            </w:pPr>
          </w:p>
        </w:tc>
        <w:tc>
          <w:tcPr>
            <w:tcW w:w="806"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505DA5" w:rsidRDefault="00505DA5">
            <w:pPr>
              <w:jc w:val="center"/>
              <w:rPr>
                <w:rFonts w:ascii="Times New Roman" w:eastAsia="仿宋_GB2312" w:hAnsi="Times New Roman" w:cs="Times New Roman"/>
                <w:sz w:val="24"/>
                <w:szCs w:val="24"/>
              </w:rPr>
            </w:pPr>
          </w:p>
        </w:tc>
      </w:tr>
      <w:tr w:rsidR="00505DA5">
        <w:trPr>
          <w:trHeight w:val="567"/>
          <w:jc w:val="center"/>
        </w:trPr>
        <w:tc>
          <w:tcPr>
            <w:tcW w:w="733" w:type="dxa"/>
            <w:vMerge/>
            <w:vAlign w:val="center"/>
          </w:tcPr>
          <w:p w:rsidR="00505DA5" w:rsidRDefault="00505DA5">
            <w:pPr>
              <w:jc w:val="center"/>
              <w:rPr>
                <w:rFonts w:ascii="Times New Roman" w:eastAsia="仿宋_GB2312" w:hAnsi="Times New Roman" w:cs="Times New Roman"/>
                <w:sz w:val="24"/>
                <w:szCs w:val="24"/>
              </w:rPr>
            </w:pPr>
          </w:p>
        </w:tc>
        <w:tc>
          <w:tcPr>
            <w:tcW w:w="1595" w:type="dxa"/>
            <w:vMerge/>
            <w:vAlign w:val="center"/>
          </w:tcPr>
          <w:p w:rsidR="00505DA5" w:rsidRDefault="00505DA5">
            <w:pPr>
              <w:jc w:val="center"/>
              <w:rPr>
                <w:rFonts w:ascii="Times New Roman" w:eastAsia="仿宋_GB2312" w:hAnsi="Times New Roman" w:cs="Times New Roman"/>
                <w:sz w:val="24"/>
                <w:szCs w:val="24"/>
              </w:rPr>
            </w:pPr>
          </w:p>
        </w:tc>
        <w:tc>
          <w:tcPr>
            <w:tcW w:w="1311"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727" w:type="dxa"/>
            <w:vAlign w:val="center"/>
          </w:tcPr>
          <w:p w:rsidR="00505DA5" w:rsidRDefault="00505DA5">
            <w:pPr>
              <w:jc w:val="center"/>
              <w:rPr>
                <w:rFonts w:ascii="Times New Roman" w:eastAsia="仿宋_GB2312" w:hAnsi="Times New Roman" w:cs="Times New Roman"/>
                <w:sz w:val="24"/>
                <w:szCs w:val="24"/>
              </w:rPr>
            </w:pPr>
          </w:p>
        </w:tc>
        <w:tc>
          <w:tcPr>
            <w:tcW w:w="174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505DA5" w:rsidRDefault="00505DA5">
            <w:pPr>
              <w:jc w:val="center"/>
              <w:rPr>
                <w:rFonts w:ascii="Times New Roman" w:eastAsia="仿宋_GB2312" w:hAnsi="Times New Roman" w:cs="Times New Roman"/>
                <w:sz w:val="24"/>
                <w:szCs w:val="24"/>
              </w:rPr>
            </w:pPr>
          </w:p>
        </w:tc>
        <w:tc>
          <w:tcPr>
            <w:tcW w:w="806"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505DA5" w:rsidRDefault="00505DA5">
            <w:pPr>
              <w:jc w:val="center"/>
              <w:rPr>
                <w:rFonts w:ascii="Times New Roman" w:eastAsia="仿宋_GB2312" w:hAnsi="Times New Roman" w:cs="Times New Roman"/>
                <w:sz w:val="24"/>
                <w:szCs w:val="24"/>
              </w:rPr>
            </w:pPr>
          </w:p>
        </w:tc>
      </w:tr>
      <w:tr w:rsidR="00505DA5">
        <w:trPr>
          <w:trHeight w:val="3673"/>
          <w:jc w:val="center"/>
        </w:trPr>
        <w:tc>
          <w:tcPr>
            <w:tcW w:w="2328" w:type="dxa"/>
            <w:gridSpan w:val="2"/>
            <w:vAlign w:val="center"/>
          </w:tcPr>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505DA5" w:rsidRDefault="004B4CD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122" w:type="dxa"/>
            <w:gridSpan w:val="6"/>
            <w:vAlign w:val="center"/>
          </w:tcPr>
          <w:p w:rsidR="00505DA5" w:rsidRDefault="00505DA5">
            <w:pPr>
              <w:jc w:val="left"/>
              <w:rPr>
                <w:rFonts w:ascii="Times New Roman" w:eastAsia="仿宋_GB2312" w:hAnsi="Times New Roman" w:cs="Times New Roman"/>
                <w:sz w:val="24"/>
                <w:szCs w:val="24"/>
              </w:rPr>
            </w:pPr>
          </w:p>
        </w:tc>
      </w:tr>
    </w:tbl>
    <w:p w:rsidR="00505DA5" w:rsidRDefault="004B4CDB">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319"/>
        <w:gridCol w:w="1583"/>
        <w:gridCol w:w="1583"/>
        <w:gridCol w:w="1319"/>
        <w:gridCol w:w="1621"/>
      </w:tblGrid>
      <w:tr w:rsidR="00505DA5">
        <w:trPr>
          <w:trHeight w:val="567"/>
          <w:jc w:val="center"/>
        </w:trPr>
        <w:tc>
          <w:tcPr>
            <w:tcW w:w="1097" w:type="dxa"/>
            <w:shd w:val="clear" w:color="auto" w:fill="auto"/>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505DA5">
        <w:trPr>
          <w:trHeight w:val="567"/>
          <w:jc w:val="center"/>
        </w:trPr>
        <w:tc>
          <w:tcPr>
            <w:tcW w:w="1097" w:type="dxa"/>
            <w:shd w:val="clear" w:color="auto" w:fill="auto"/>
            <w:noWrap/>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2018</w:t>
            </w:r>
            <w:r>
              <w:rPr>
                <w:rFonts w:ascii="Times New Roman" w:eastAsia="仿宋_GB2312" w:hAnsi="Times New Roman" w:cs="Times New Roman" w:hint="eastAsia"/>
                <w:sz w:val="24"/>
                <w:szCs w:val="24"/>
              </w:rPr>
              <w:t>年</w:t>
            </w:r>
          </w:p>
        </w:tc>
        <w:tc>
          <w:tcPr>
            <w:tcW w:w="1319" w:type="dxa"/>
            <w:shd w:val="clear" w:color="auto" w:fill="auto"/>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319"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621" w:type="dxa"/>
            <w:vAlign w:val="center"/>
          </w:tcPr>
          <w:p w:rsidR="00505DA5" w:rsidRDefault="00505DA5">
            <w:pPr>
              <w:jc w:val="center"/>
              <w:rPr>
                <w:rFonts w:ascii="Times New Roman" w:eastAsia="仿宋_GB2312" w:hAnsi="Times New Roman" w:cs="Times New Roman"/>
                <w:sz w:val="24"/>
                <w:szCs w:val="24"/>
              </w:rPr>
            </w:pPr>
          </w:p>
        </w:tc>
      </w:tr>
      <w:tr w:rsidR="00505DA5">
        <w:trPr>
          <w:trHeight w:val="567"/>
          <w:jc w:val="center"/>
        </w:trPr>
        <w:tc>
          <w:tcPr>
            <w:tcW w:w="1097" w:type="dxa"/>
            <w:shd w:val="clear" w:color="auto" w:fill="auto"/>
            <w:noWrap/>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2017</w:t>
            </w:r>
            <w:r>
              <w:rPr>
                <w:rFonts w:ascii="Times New Roman" w:eastAsia="仿宋_GB2312" w:hAnsi="Times New Roman" w:cs="Times New Roman" w:hint="eastAsia"/>
                <w:sz w:val="24"/>
                <w:szCs w:val="24"/>
              </w:rPr>
              <w:t>年</w:t>
            </w:r>
          </w:p>
        </w:tc>
        <w:tc>
          <w:tcPr>
            <w:tcW w:w="1319" w:type="dxa"/>
            <w:shd w:val="clear" w:color="auto" w:fill="auto"/>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319"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621" w:type="dxa"/>
            <w:vAlign w:val="center"/>
          </w:tcPr>
          <w:p w:rsidR="00505DA5" w:rsidRDefault="00505DA5">
            <w:pPr>
              <w:jc w:val="center"/>
              <w:rPr>
                <w:rFonts w:ascii="Times New Roman" w:eastAsia="仿宋_GB2312" w:hAnsi="Times New Roman" w:cs="Times New Roman"/>
                <w:sz w:val="24"/>
                <w:szCs w:val="24"/>
              </w:rPr>
            </w:pPr>
          </w:p>
        </w:tc>
      </w:tr>
      <w:tr w:rsidR="00505DA5">
        <w:trPr>
          <w:trHeight w:val="567"/>
          <w:jc w:val="center"/>
        </w:trPr>
        <w:tc>
          <w:tcPr>
            <w:tcW w:w="1097" w:type="dxa"/>
            <w:shd w:val="clear" w:color="auto" w:fill="auto"/>
            <w:noWrap/>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2016</w:t>
            </w:r>
            <w:r>
              <w:rPr>
                <w:rFonts w:ascii="Times New Roman" w:eastAsia="仿宋_GB2312" w:hAnsi="Times New Roman" w:cs="Times New Roman" w:hint="eastAsia"/>
                <w:sz w:val="24"/>
                <w:szCs w:val="24"/>
              </w:rPr>
              <w:t>年</w:t>
            </w:r>
          </w:p>
        </w:tc>
        <w:tc>
          <w:tcPr>
            <w:tcW w:w="1319" w:type="dxa"/>
            <w:shd w:val="clear" w:color="auto" w:fill="auto"/>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583"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319" w:type="dxa"/>
            <w:shd w:val="clear" w:color="auto" w:fill="auto"/>
            <w:noWrap/>
            <w:vAlign w:val="center"/>
          </w:tcPr>
          <w:p w:rsidR="00505DA5" w:rsidRDefault="00505DA5">
            <w:pPr>
              <w:jc w:val="center"/>
              <w:rPr>
                <w:rFonts w:ascii="Times New Roman" w:eastAsia="仿宋_GB2312" w:hAnsi="Times New Roman" w:cs="Times New Roman"/>
                <w:sz w:val="24"/>
                <w:szCs w:val="24"/>
              </w:rPr>
            </w:pPr>
          </w:p>
        </w:tc>
        <w:tc>
          <w:tcPr>
            <w:tcW w:w="1621" w:type="dxa"/>
            <w:vAlign w:val="center"/>
          </w:tcPr>
          <w:p w:rsidR="00505DA5" w:rsidRDefault="00505DA5">
            <w:pPr>
              <w:jc w:val="center"/>
              <w:rPr>
                <w:rFonts w:ascii="Times New Roman" w:eastAsia="仿宋_GB2312" w:hAnsi="Times New Roman" w:cs="Times New Roman"/>
                <w:sz w:val="24"/>
                <w:szCs w:val="24"/>
              </w:rPr>
            </w:pPr>
          </w:p>
        </w:tc>
      </w:tr>
    </w:tbl>
    <w:p w:rsidR="00505DA5" w:rsidRDefault="004B4CDB">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827"/>
        <w:gridCol w:w="1207"/>
        <w:gridCol w:w="1723"/>
        <w:gridCol w:w="850"/>
        <w:gridCol w:w="785"/>
        <w:gridCol w:w="1279"/>
      </w:tblGrid>
      <w:tr w:rsidR="00505DA5">
        <w:trPr>
          <w:cantSplit/>
          <w:trHeight w:val="539"/>
        </w:trPr>
        <w:tc>
          <w:tcPr>
            <w:tcW w:w="1625"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专业建设</w:t>
            </w: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505DA5" w:rsidRDefault="00505DA5">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827" w:type="dxa"/>
            <w:vAlign w:val="center"/>
          </w:tcPr>
          <w:p w:rsidR="00505DA5" w:rsidRDefault="004B4CDB">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1723"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1723"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1723" w:type="dxa"/>
            <w:vAlign w:val="center"/>
          </w:tcPr>
          <w:p w:rsidR="00505DA5" w:rsidRDefault="00505DA5">
            <w:pPr>
              <w:spacing w:beforeLines="20" w:before="62" w:afterLines="20" w:after="62"/>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723"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723"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jc w:val="center"/>
              <w:rPr>
                <w:rFonts w:ascii="Times New Roman" w:eastAsia="仿宋_GB2312" w:hAnsi="Times New Roman" w:cs="Times New Roman"/>
                <w:sz w:val="24"/>
                <w:szCs w:val="24"/>
              </w:rPr>
            </w:pPr>
          </w:p>
        </w:tc>
        <w:tc>
          <w:tcPr>
            <w:tcW w:w="827" w:type="dxa"/>
            <w:vAlign w:val="center"/>
          </w:tcPr>
          <w:p w:rsidR="00505DA5" w:rsidRDefault="004B4CD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rPr>
                <w:rFonts w:ascii="Times New Roman" w:eastAsia="仿宋_GB2312" w:hAnsi="Times New Roman" w:cs="Times New Roman"/>
                <w:sz w:val="24"/>
                <w:szCs w:val="24"/>
              </w:rPr>
            </w:pPr>
          </w:p>
        </w:tc>
        <w:tc>
          <w:tcPr>
            <w:tcW w:w="1723" w:type="dxa"/>
            <w:vAlign w:val="center"/>
          </w:tcPr>
          <w:p w:rsidR="00505DA5" w:rsidRDefault="00505DA5">
            <w:pPr>
              <w:rPr>
                <w:rFonts w:ascii="Times New Roman" w:eastAsia="仿宋_GB2312" w:hAnsi="Times New Roman" w:cs="Times New Roman"/>
                <w:sz w:val="24"/>
                <w:szCs w:val="24"/>
              </w:rPr>
            </w:pPr>
          </w:p>
        </w:tc>
        <w:tc>
          <w:tcPr>
            <w:tcW w:w="850" w:type="dxa"/>
            <w:vAlign w:val="center"/>
          </w:tcPr>
          <w:p w:rsidR="00505DA5" w:rsidRDefault="00505DA5">
            <w:pPr>
              <w:jc w:val="center"/>
              <w:rPr>
                <w:rFonts w:ascii="Times New Roman" w:eastAsia="仿宋_GB2312" w:hAnsi="Times New Roman" w:cs="Times New Roman"/>
                <w:sz w:val="24"/>
                <w:szCs w:val="24"/>
              </w:rPr>
            </w:pPr>
          </w:p>
        </w:tc>
        <w:tc>
          <w:tcPr>
            <w:tcW w:w="785" w:type="dxa"/>
            <w:vAlign w:val="center"/>
          </w:tcPr>
          <w:p w:rsidR="00505DA5" w:rsidRDefault="00505DA5">
            <w:pPr>
              <w:jc w:val="center"/>
              <w:rPr>
                <w:rFonts w:ascii="Times New Roman" w:eastAsia="仿宋_GB2312" w:hAnsi="Times New Roman" w:cs="Times New Roman"/>
                <w:sz w:val="24"/>
                <w:szCs w:val="24"/>
              </w:rPr>
            </w:pPr>
          </w:p>
        </w:tc>
        <w:tc>
          <w:tcPr>
            <w:tcW w:w="1279" w:type="dxa"/>
            <w:vAlign w:val="center"/>
          </w:tcPr>
          <w:p w:rsidR="00505DA5" w:rsidRDefault="00505DA5">
            <w:pPr>
              <w:jc w:val="center"/>
              <w:rPr>
                <w:rFonts w:ascii="Times New Roman" w:eastAsia="仿宋_GB2312" w:hAnsi="Times New Roman" w:cs="Times New Roman"/>
                <w:sz w:val="24"/>
                <w:szCs w:val="24"/>
              </w:rPr>
            </w:pPr>
          </w:p>
        </w:tc>
      </w:tr>
      <w:tr w:rsidR="00505DA5">
        <w:trPr>
          <w:cantSplit/>
          <w:trHeight w:val="539"/>
        </w:trPr>
        <w:tc>
          <w:tcPr>
            <w:tcW w:w="1625" w:type="dxa"/>
            <w:vMerge w:val="restart"/>
            <w:vAlign w:val="center"/>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723"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50"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785"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279" w:type="dxa"/>
            <w:vAlign w:val="center"/>
          </w:tcPr>
          <w:p w:rsidR="00505DA5" w:rsidRDefault="00505DA5">
            <w:pPr>
              <w:spacing w:beforeLines="30" w:before="93" w:afterLines="30" w:after="93"/>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27" w:type="dxa"/>
            <w:vAlign w:val="center"/>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723"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50"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785"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279" w:type="dxa"/>
            <w:vAlign w:val="center"/>
          </w:tcPr>
          <w:p w:rsidR="00505DA5" w:rsidRDefault="00505DA5">
            <w:pPr>
              <w:spacing w:beforeLines="30" w:before="93" w:afterLines="30" w:after="93"/>
              <w:rPr>
                <w:rFonts w:ascii="Times New Roman" w:eastAsia="仿宋_GB2312" w:hAnsi="Times New Roman" w:cs="Times New Roman"/>
                <w:sz w:val="24"/>
                <w:szCs w:val="24"/>
              </w:rPr>
            </w:pPr>
          </w:p>
        </w:tc>
      </w:tr>
      <w:tr w:rsidR="00505DA5">
        <w:trPr>
          <w:cantSplit/>
          <w:trHeight w:val="539"/>
        </w:trPr>
        <w:tc>
          <w:tcPr>
            <w:tcW w:w="1625" w:type="dxa"/>
            <w:vMerge/>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27" w:type="dxa"/>
            <w:vAlign w:val="center"/>
          </w:tcPr>
          <w:p w:rsidR="00505DA5" w:rsidRDefault="004B4CD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723"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850"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785" w:type="dxa"/>
            <w:vAlign w:val="center"/>
          </w:tcPr>
          <w:p w:rsidR="00505DA5" w:rsidRDefault="00505DA5">
            <w:pPr>
              <w:spacing w:beforeLines="30" w:before="93" w:afterLines="30" w:after="93"/>
              <w:rPr>
                <w:rFonts w:ascii="Times New Roman" w:eastAsia="仿宋_GB2312" w:hAnsi="Times New Roman" w:cs="Times New Roman"/>
                <w:sz w:val="24"/>
                <w:szCs w:val="24"/>
              </w:rPr>
            </w:pPr>
          </w:p>
        </w:tc>
        <w:tc>
          <w:tcPr>
            <w:tcW w:w="1279" w:type="dxa"/>
            <w:vAlign w:val="center"/>
          </w:tcPr>
          <w:p w:rsidR="00505DA5" w:rsidRDefault="00505DA5">
            <w:pPr>
              <w:spacing w:beforeLines="30" w:before="93" w:afterLines="30" w:after="93"/>
              <w:rPr>
                <w:rFonts w:ascii="Times New Roman" w:eastAsia="仿宋_GB2312" w:hAnsi="Times New Roman" w:cs="Times New Roman"/>
                <w:sz w:val="24"/>
                <w:szCs w:val="24"/>
              </w:rPr>
            </w:pPr>
          </w:p>
        </w:tc>
      </w:tr>
    </w:tbl>
    <w:p w:rsidR="00505DA5" w:rsidRDefault="00505DA5">
      <w:pPr>
        <w:widowControl/>
        <w:tabs>
          <w:tab w:val="left" w:pos="1013"/>
        </w:tabs>
        <w:ind w:rightChars="-94" w:right="-197"/>
        <w:jc w:val="left"/>
        <w:rPr>
          <w:rFonts w:ascii="Times New Roman" w:eastAsia="宋体" w:hAnsi="Times New Roman" w:cs="Times New Roman"/>
          <w:szCs w:val="24"/>
        </w:rPr>
      </w:pPr>
    </w:p>
    <w:p w:rsidR="00505DA5" w:rsidRDefault="004B4CDB">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505DA5" w:rsidRDefault="004B4CDB">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505DA5" w:rsidRDefault="004B4CDB">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505DA5">
        <w:trPr>
          <w:trHeight w:val="6236"/>
        </w:trPr>
        <w:tc>
          <w:tcPr>
            <w:tcW w:w="8296" w:type="dxa"/>
          </w:tcPr>
          <w:p w:rsidR="00505DA5" w:rsidRDefault="004B4CDB">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505DA5" w:rsidRDefault="004B4CDB">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505DA5">
        <w:trPr>
          <w:trHeight w:val="6236"/>
        </w:trPr>
        <w:tc>
          <w:tcPr>
            <w:tcW w:w="8296" w:type="dxa"/>
          </w:tcPr>
          <w:p w:rsidR="00505DA5" w:rsidRDefault="004B4CDB">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505DA5" w:rsidRDefault="004B4CDB">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5DA5">
        <w:trPr>
          <w:trHeight w:val="6236"/>
        </w:trPr>
        <w:tc>
          <w:tcPr>
            <w:tcW w:w="8522" w:type="dxa"/>
          </w:tcPr>
          <w:p w:rsidR="00505DA5" w:rsidRDefault="004B4CDB">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505DA5" w:rsidRDefault="004B4CDB">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5DA5">
        <w:trPr>
          <w:trHeight w:val="6236"/>
        </w:trPr>
        <w:tc>
          <w:tcPr>
            <w:tcW w:w="8522" w:type="dxa"/>
          </w:tcPr>
          <w:p w:rsidR="00505DA5" w:rsidRDefault="004B4CDB">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505DA5" w:rsidRDefault="004B4CDB">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5DA5">
        <w:trPr>
          <w:trHeight w:val="6236"/>
        </w:trPr>
        <w:tc>
          <w:tcPr>
            <w:tcW w:w="8522" w:type="dxa"/>
          </w:tcPr>
          <w:p w:rsidR="00505DA5" w:rsidRDefault="004B4CDB">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505DA5" w:rsidRDefault="004B4CDB">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5DA5">
        <w:trPr>
          <w:trHeight w:val="6089"/>
        </w:trPr>
        <w:tc>
          <w:tcPr>
            <w:tcW w:w="8522" w:type="dxa"/>
          </w:tcPr>
          <w:p w:rsidR="00505DA5" w:rsidRDefault="004B4CDB">
            <w:pPr>
              <w:spacing w:line="0" w:lineRule="atLeast"/>
              <w:jc w:val="left"/>
              <w:rPr>
                <w:rFonts w:ascii="方正小标宋_GBK" w:eastAsia="仿宋_GB2312" w:hAnsi="Times New Roman" w:cs="Times New Roman"/>
                <w:b/>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1"/>
    </w:tbl>
    <w:p w:rsidR="00505DA5" w:rsidRDefault="00505DA5">
      <w:pPr>
        <w:spacing w:line="20" w:lineRule="exact"/>
        <w:rPr>
          <w:rFonts w:ascii="仿宋_GB2312" w:eastAsia="仿宋_GB2312" w:hAnsi="Calibri" w:cs="经典平黑简"/>
          <w:sz w:val="10"/>
          <w:szCs w:val="10"/>
        </w:rPr>
      </w:pPr>
    </w:p>
    <w:p w:rsidR="00505DA5" w:rsidRDefault="00505DA5"/>
    <w:sectPr w:rsidR="00505DA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33" w:rsidRDefault="00257133">
      <w:r>
        <w:separator/>
      </w:r>
    </w:p>
  </w:endnote>
  <w:endnote w:type="continuationSeparator" w:id="0">
    <w:p w:rsidR="00257133" w:rsidRDefault="0025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dobe 黑体 Std R"/>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经典平黑简">
    <w:altName w:val="黑体"/>
    <w:charset w:val="86"/>
    <w:family w:val="modern"/>
    <w:pitch w:val="default"/>
    <w:sig w:usb0="00000000" w:usb1="00000000"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282558"/>
    </w:sdtPr>
    <w:sdtEndPr/>
    <w:sdtContent>
      <w:p w:rsidR="00505DA5" w:rsidRDefault="004B4CDB">
        <w:pPr>
          <w:pStyle w:val="a3"/>
          <w:jc w:val="center"/>
        </w:pPr>
        <w:r>
          <w:fldChar w:fldCharType="begin"/>
        </w:r>
        <w:r>
          <w:instrText>PAGE   \* MERGEFORMAT</w:instrText>
        </w:r>
        <w:r>
          <w:fldChar w:fldCharType="separate"/>
        </w:r>
        <w:r w:rsidR="004A3295" w:rsidRPr="004A3295">
          <w:rPr>
            <w:noProof/>
            <w:lang w:val="zh-CN"/>
          </w:rPr>
          <w:t>4</w:t>
        </w:r>
        <w:r>
          <w:fldChar w:fldCharType="end"/>
        </w:r>
      </w:p>
    </w:sdtContent>
  </w:sdt>
  <w:p w:rsidR="00505DA5" w:rsidRDefault="00505DA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33" w:rsidRDefault="00257133">
      <w:r>
        <w:separator/>
      </w:r>
    </w:p>
  </w:footnote>
  <w:footnote w:type="continuationSeparator" w:id="0">
    <w:p w:rsidR="00257133" w:rsidRDefault="00257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257133"/>
    <w:rsid w:val="00395FED"/>
    <w:rsid w:val="003F0545"/>
    <w:rsid w:val="004A3295"/>
    <w:rsid w:val="004B4CDB"/>
    <w:rsid w:val="00505DA5"/>
    <w:rsid w:val="006B2AFD"/>
    <w:rsid w:val="00964821"/>
    <w:rsid w:val="009E1BE2"/>
    <w:rsid w:val="009E5C53"/>
    <w:rsid w:val="00B33CAA"/>
    <w:rsid w:val="00BD1F55"/>
    <w:rsid w:val="00DB6253"/>
    <w:rsid w:val="00FA1B35"/>
    <w:rsid w:val="00FC299A"/>
    <w:rsid w:val="0A491E20"/>
    <w:rsid w:val="0CC1600F"/>
    <w:rsid w:val="1C7646B1"/>
    <w:rsid w:val="533F7E67"/>
    <w:rsid w:val="594C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35924"/>
  <w15:docId w15:val="{87585C4D-2BFF-4ACF-A8CE-D5A7F0F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275</Words>
  <Characters>1570</Characters>
  <Application>Microsoft Office Word</Application>
  <DocSecurity>0</DocSecurity>
  <Lines>13</Lines>
  <Paragraphs>3</Paragraphs>
  <ScaleCrop>false</ScaleCrop>
  <Company>CHINA</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beepig</cp:lastModifiedBy>
  <cp:revision>10</cp:revision>
  <cp:lastPrinted>2019-04-18T06:42:00Z</cp:lastPrinted>
  <dcterms:created xsi:type="dcterms:W3CDTF">2019-04-09T07:43:00Z</dcterms:created>
  <dcterms:modified xsi:type="dcterms:W3CDTF">2020-03-27T06:08:00Z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