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30"/>
        </w:tabs>
        <w:spacing w:after="156" w:afterLines="50"/>
        <w:rPr>
          <w:rFonts w:hint="eastAsia" w:ascii="黑体" w:hAnsi="宋体" w:eastAsia="黑体" w:cs="Times New Roman"/>
          <w:sz w:val="32"/>
          <w:szCs w:val="32"/>
          <w:lang w:val="en-US" w:eastAsia="zh-CN"/>
        </w:rPr>
      </w:pPr>
      <w:r>
        <w:rPr>
          <w:rFonts w:hint="eastAsia" w:ascii="黑体" w:hAnsi="宋体" w:eastAsia="黑体" w:cs="Times New Roman"/>
          <w:sz w:val="32"/>
          <w:szCs w:val="32"/>
        </w:rPr>
        <w:t>附件</w:t>
      </w:r>
      <w:r>
        <w:rPr>
          <w:rFonts w:hint="eastAsia" w:ascii="黑体" w:hAnsi="宋体" w:eastAsia="黑体" w:cs="Times New Roman"/>
          <w:sz w:val="32"/>
          <w:szCs w:val="32"/>
          <w:lang w:val="en-US" w:eastAsia="zh-CN"/>
        </w:rPr>
        <w:t>3</w:t>
      </w:r>
    </w:p>
    <w:p>
      <w:pPr>
        <w:spacing w:line="600" w:lineRule="exact"/>
        <w:rPr>
          <w:rFonts w:ascii="Times New Roman" w:hAnsi="Times New Roman" w:eastAsia="楷体_GB2312" w:cs="Times New Roman"/>
          <w:sz w:val="28"/>
          <w:szCs w:val="24"/>
        </w:rPr>
      </w:pPr>
    </w:p>
    <w:p>
      <w:pPr>
        <w:spacing w:line="600" w:lineRule="exact"/>
        <w:rPr>
          <w:rFonts w:ascii="Times New Roman" w:hAnsi="Times New Roman" w:eastAsia="楷体_GB2312" w:cs="Times New Roman"/>
          <w:sz w:val="28"/>
          <w:szCs w:val="24"/>
        </w:rPr>
      </w:pPr>
    </w:p>
    <w:p>
      <w:pPr>
        <w:spacing w:line="600" w:lineRule="exact"/>
        <w:rPr>
          <w:rFonts w:ascii="Times New Roman" w:hAnsi="Times New Roman" w:eastAsia="楷体_GB2312" w:cs="Times New Roman"/>
          <w:sz w:val="28"/>
          <w:szCs w:val="24"/>
        </w:rPr>
      </w:pPr>
    </w:p>
    <w:p>
      <w:pPr>
        <w:spacing w:line="600" w:lineRule="exact"/>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b w:val="0"/>
          <w:bCs/>
          <w:sz w:val="38"/>
          <w:szCs w:val="38"/>
        </w:rPr>
      </w:pPr>
      <w:bookmarkStart w:id="4" w:name="_GoBack"/>
      <w:r>
        <w:rPr>
          <w:rFonts w:hint="eastAsia" w:ascii="方正小标宋简体" w:hAnsi="方正小标宋简体" w:eastAsia="方正小标宋简体" w:cs="方正小标宋简体"/>
          <w:b w:val="0"/>
          <w:bCs/>
          <w:sz w:val="38"/>
          <w:szCs w:val="38"/>
        </w:rPr>
        <w:t>2024年上海市级实验教学示范中心</w:t>
      </w:r>
    </w:p>
    <w:p>
      <w:pPr>
        <w:spacing w:line="600" w:lineRule="exact"/>
        <w:jc w:val="center"/>
        <w:rPr>
          <w:rFonts w:hint="eastAsia" w:ascii="方正小标宋简体" w:hAnsi="方正小标宋简体" w:eastAsia="方正小标宋简体" w:cs="方正小标宋简体"/>
          <w:b w:val="0"/>
          <w:bCs/>
          <w:sz w:val="38"/>
          <w:szCs w:val="38"/>
        </w:rPr>
      </w:pPr>
      <w:r>
        <w:rPr>
          <w:rFonts w:hint="eastAsia" w:ascii="方正小标宋简体" w:hAnsi="方正小标宋简体" w:eastAsia="方正小标宋简体" w:cs="方正小标宋简体"/>
          <w:b w:val="0"/>
          <w:bCs/>
          <w:sz w:val="38"/>
          <w:szCs w:val="38"/>
        </w:rPr>
        <w:t>遴选认定申报书</w:t>
      </w:r>
    </w:p>
    <w:bookmarkEnd w:id="4"/>
    <w:p>
      <w:pPr>
        <w:spacing w:line="600" w:lineRule="exact"/>
        <w:rPr>
          <w:rFonts w:ascii="Times New Roman" w:hAnsi="Times New Roman" w:eastAsia="楷体_GB2312" w:cs="Times New Roman"/>
          <w:sz w:val="28"/>
          <w:szCs w:val="24"/>
        </w:rPr>
      </w:pPr>
    </w:p>
    <w:p>
      <w:pPr>
        <w:spacing w:line="600" w:lineRule="exact"/>
        <w:rPr>
          <w:rFonts w:ascii="Times New Roman" w:hAnsi="Times New Roman" w:eastAsia="楷体_GB2312" w:cs="Times New Roman"/>
          <w:sz w:val="28"/>
          <w:szCs w:val="24"/>
        </w:rPr>
      </w:pPr>
    </w:p>
    <w:p>
      <w:pPr>
        <w:spacing w:line="600" w:lineRule="exact"/>
        <w:rPr>
          <w:rFonts w:ascii="Times New Roman" w:hAnsi="Times New Roman" w:eastAsia="楷体_GB2312" w:cs="Times New Roman"/>
          <w:sz w:val="28"/>
          <w:szCs w:val="24"/>
        </w:rPr>
      </w:pPr>
    </w:p>
    <w:p>
      <w:pPr>
        <w:spacing w:line="600" w:lineRule="exact"/>
        <w:rPr>
          <w:rFonts w:ascii="Times New Roman" w:hAnsi="Times New Roman" w:eastAsia="楷体_GB2312" w:cs="Times New Roman"/>
          <w:b/>
          <w:sz w:val="28"/>
          <w:szCs w:val="24"/>
        </w:rPr>
      </w:pPr>
    </w:p>
    <w:p>
      <w:pPr>
        <w:spacing w:line="600" w:lineRule="exact"/>
        <w:rPr>
          <w:rFonts w:ascii="Times New Roman" w:hAnsi="Times New Roman" w:eastAsia="楷体_GB2312" w:cs="Times New Roman"/>
          <w:b/>
          <w:sz w:val="28"/>
          <w:szCs w:val="24"/>
        </w:rPr>
      </w:pP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sym w:font="Wingdings 2" w:char="F02A"/>
      </w:r>
      <w:r>
        <w:rPr>
          <w:rFonts w:hint="eastAsia" w:ascii="仿宋_GB2312" w:hAnsi="仿宋_GB2312" w:eastAsia="仿宋_GB2312" w:cs="仿宋_GB2312"/>
          <w:bCs/>
          <w:sz w:val="32"/>
          <w:szCs w:val="32"/>
        </w:rPr>
        <w:t xml:space="preserve"> 新申报</w:t>
      </w:r>
    </w:p>
    <w:p>
      <w:pPr>
        <w:spacing w:line="600" w:lineRule="exact"/>
        <w:ind w:firstLine="640" w:firstLineChars="200"/>
        <w:rPr>
          <w:rFonts w:ascii="Times New Roman" w:hAnsi="Times New Roman" w:eastAsia="楷体_GB2312" w:cs="Times New Roman"/>
          <w:sz w:val="28"/>
          <w:szCs w:val="24"/>
        </w:rPr>
      </w:pPr>
      <w:r>
        <w:rPr>
          <w:rFonts w:hint="eastAsia" w:ascii="仿宋_GB2312" w:hAnsi="仿宋_GB2312" w:eastAsia="仿宋_GB2312" w:cs="仿宋_GB2312"/>
          <w:bCs/>
          <w:sz w:val="32"/>
          <w:szCs w:val="32"/>
        </w:rPr>
        <w:sym w:font="Wingdings 2" w:char="F02A"/>
      </w:r>
      <w:r>
        <w:rPr>
          <w:rFonts w:hint="eastAsia" w:ascii="仿宋_GB2312" w:hAnsi="仿宋_GB2312" w:eastAsia="仿宋_GB2312" w:cs="仿宋_GB2312"/>
          <w:bCs/>
          <w:sz w:val="32"/>
          <w:szCs w:val="32"/>
        </w:rPr>
        <w:t xml:space="preserve"> </w:t>
      </w:r>
      <w:r>
        <w:rPr>
          <w:rFonts w:hint="default" w:ascii="仿宋_GB2312" w:hAnsi="仿宋_GB2312" w:eastAsia="仿宋_GB2312" w:cs="仿宋_GB2312"/>
          <w:bCs/>
          <w:sz w:val="32"/>
          <w:szCs w:val="32"/>
        </w:rPr>
        <w:t>已</w:t>
      </w:r>
      <w:r>
        <w:rPr>
          <w:rFonts w:hint="eastAsia" w:ascii="仿宋_GB2312" w:hAnsi="仿宋_GB2312" w:eastAsia="仿宋_GB2312" w:cs="仿宋_GB2312"/>
          <w:bCs/>
          <w:sz w:val="32"/>
          <w:szCs w:val="32"/>
        </w:rPr>
        <w:t>立项建设（立项时间：           ）</w:t>
      </w:r>
    </w:p>
    <w:p>
      <w:pPr>
        <w:spacing w:line="600" w:lineRule="exact"/>
        <w:jc w:val="center"/>
        <w:rPr>
          <w:rFonts w:ascii="Times New Roman" w:hAnsi="Times New Roman" w:eastAsia="楷体_GB2312" w:cs="Times New Roman"/>
          <w:sz w:val="28"/>
          <w:szCs w:val="24"/>
        </w:rPr>
      </w:pPr>
    </w:p>
    <w:p>
      <w:pPr>
        <w:spacing w:line="600" w:lineRule="exact"/>
        <w:jc w:val="center"/>
        <w:rPr>
          <w:rFonts w:ascii="Times New Roman" w:hAnsi="Times New Roman" w:eastAsia="楷体_GB2312" w:cs="Times New Roman"/>
          <w:sz w:val="28"/>
          <w:szCs w:val="24"/>
        </w:rPr>
      </w:pPr>
    </w:p>
    <w:p>
      <w:pPr>
        <w:spacing w:line="600" w:lineRule="exact"/>
        <w:jc w:val="center"/>
        <w:rPr>
          <w:rFonts w:ascii="Times New Roman" w:hAnsi="Times New Roman" w:eastAsia="楷体_GB2312" w:cs="Times New Roman"/>
          <w:sz w:val="28"/>
          <w:szCs w:val="24"/>
        </w:rPr>
      </w:pPr>
    </w:p>
    <w:p>
      <w:pPr>
        <w:spacing w:line="600" w:lineRule="exact"/>
        <w:jc w:val="center"/>
        <w:rPr>
          <w:rFonts w:ascii="Times New Roman" w:hAnsi="Times New Roman" w:eastAsia="楷体_GB2312" w:cs="Times New Roman"/>
          <w:sz w:val="28"/>
          <w:szCs w:val="24"/>
        </w:rPr>
      </w:pPr>
    </w:p>
    <w:p>
      <w:pPr>
        <w:spacing w:line="600" w:lineRule="exact"/>
        <w:jc w:val="center"/>
        <w:rPr>
          <w:rFonts w:ascii="Times New Roman" w:hAnsi="Times New Roman" w:eastAsia="楷体_GB2312" w:cs="Times New Roman"/>
          <w:sz w:val="28"/>
          <w:szCs w:val="24"/>
        </w:rPr>
      </w:pPr>
    </w:p>
    <w:p>
      <w:pPr>
        <w:spacing w:line="600" w:lineRule="exact"/>
        <w:jc w:val="center"/>
        <w:rPr>
          <w:rFonts w:ascii="Times New Roman" w:hAnsi="Times New Roman" w:eastAsia="楷体_GB2312" w:cs="Times New Roman"/>
          <w:sz w:val="28"/>
          <w:szCs w:val="24"/>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上海市教育委员会制</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日填报</w:t>
      </w:r>
    </w:p>
    <w:p>
      <w:pPr>
        <w:widowControl/>
        <w:spacing w:line="600" w:lineRule="exact"/>
        <w:jc w:val="center"/>
        <w:rPr>
          <w:rFonts w:ascii="黑体" w:hAnsi="黑体" w:eastAsia="黑体" w:cs="仿宋_GB2312"/>
          <w:bCs/>
          <w:sz w:val="32"/>
          <w:szCs w:val="32"/>
        </w:rPr>
      </w:pPr>
      <w:r>
        <w:rPr>
          <w:rFonts w:ascii="仿宋_GB2312" w:eastAsia="仿宋_GB2312" w:hAnsiTheme="minorHAnsi" w:cstheme="minorBidi"/>
          <w:sz w:val="28"/>
          <w:szCs w:val="28"/>
        </w:rPr>
        <w:br w:type="page"/>
      </w:r>
    </w:p>
    <w:p>
      <w:pPr>
        <w:spacing w:before="163" w:beforeLines="50" w:line="600" w:lineRule="exact"/>
        <w:rPr>
          <w:rFonts w:ascii="黑体" w:hAnsi="黑体" w:eastAsia="黑体" w:cs="仿宋_GB2312"/>
          <w:sz w:val="28"/>
          <w:szCs w:val="28"/>
        </w:rPr>
      </w:pPr>
      <w:r>
        <w:rPr>
          <w:rFonts w:hint="eastAsia" w:ascii="黑体" w:hAnsi="黑体" w:eastAsia="黑体" w:cs="仿宋_GB2312"/>
          <w:sz w:val="28"/>
          <w:szCs w:val="28"/>
        </w:rPr>
        <w:t>注意事项及说明：</w:t>
      </w:r>
    </w:p>
    <w:p>
      <w:pPr>
        <w:spacing w:line="60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1.文中内容必须客观真实。</w:t>
      </w:r>
    </w:p>
    <w:p>
      <w:pPr>
        <w:spacing w:line="60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2.文中介绍的成果必须有实验中心人员（含固定人员和流动人员）的署名，且署名单位须为实验中心所在学校或学校直属单位。</w:t>
      </w:r>
    </w:p>
    <w:p>
      <w:pPr>
        <w:spacing w:line="60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3</w:t>
      </w:r>
      <w:r>
        <w:rPr>
          <w:rFonts w:ascii="楷体" w:hAnsi="楷体" w:eastAsia="楷体" w:cs="仿宋_GB2312"/>
          <w:sz w:val="28"/>
          <w:szCs w:val="28"/>
        </w:rPr>
        <w:t>.</w:t>
      </w:r>
      <w:r>
        <w:rPr>
          <w:rFonts w:hint="eastAsia" w:ascii="楷体" w:hAnsi="楷体" w:eastAsia="楷体" w:cs="仿宋_GB2312"/>
          <w:sz w:val="28"/>
          <w:szCs w:val="28"/>
        </w:rPr>
        <w:t>申报书尽量精炼、简洁，字数不超过限制字数。</w:t>
      </w:r>
    </w:p>
    <w:p>
      <w:pPr>
        <w:spacing w:line="600" w:lineRule="exact"/>
        <w:ind w:firstLine="560" w:firstLineChars="200"/>
        <w:rPr>
          <w:rFonts w:ascii="楷体" w:hAnsi="楷体" w:eastAsia="楷体" w:cs="仿宋_GB2312"/>
          <w:sz w:val="28"/>
          <w:szCs w:val="28"/>
        </w:rPr>
        <w:sectPr>
          <w:pgSz w:w="11900" w:h="16840"/>
          <w:pgMar w:top="1440" w:right="1800" w:bottom="1440" w:left="1800" w:header="851" w:footer="992" w:gutter="0"/>
          <w:cols w:space="425" w:num="1"/>
          <w:titlePg/>
          <w:docGrid w:type="lines" w:linePitch="326" w:charSpace="0"/>
        </w:sectPr>
      </w:pPr>
    </w:p>
    <w:p>
      <w:pPr>
        <w:spacing w:before="163" w:beforeLines="50" w:line="6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一、实验中心基本情况</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表1-1 实验中心基本情况</w:t>
      </w:r>
    </w:p>
    <w:tbl>
      <w:tblPr>
        <w:tblStyle w:val="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093"/>
        <w:gridCol w:w="1424"/>
        <w:gridCol w:w="1742"/>
        <w:gridCol w:w="141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实验中心名称</w:t>
            </w:r>
          </w:p>
        </w:tc>
        <w:tc>
          <w:tcPr>
            <w:tcW w:w="3539" w:type="pct"/>
            <w:gridSpan w:val="4"/>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所在学校名称</w:t>
            </w:r>
          </w:p>
        </w:tc>
        <w:tc>
          <w:tcPr>
            <w:tcW w:w="3539" w:type="pct"/>
            <w:gridSpan w:val="4"/>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主管部门名称</w:t>
            </w:r>
          </w:p>
        </w:tc>
        <w:tc>
          <w:tcPr>
            <w:tcW w:w="3539" w:type="pct"/>
            <w:gridSpan w:val="4"/>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实验中心门户网址</w:t>
            </w:r>
          </w:p>
        </w:tc>
        <w:tc>
          <w:tcPr>
            <w:tcW w:w="1857" w:type="pct"/>
            <w:gridSpan w:val="2"/>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8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访问人次</w:t>
            </w:r>
          </w:p>
        </w:tc>
        <w:tc>
          <w:tcPr>
            <w:tcW w:w="851"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实验中心详细地址</w:t>
            </w:r>
          </w:p>
        </w:tc>
        <w:tc>
          <w:tcPr>
            <w:tcW w:w="1857" w:type="pct"/>
            <w:gridSpan w:val="2"/>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8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邮政编码</w:t>
            </w:r>
          </w:p>
        </w:tc>
        <w:tc>
          <w:tcPr>
            <w:tcW w:w="851"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00" w:type="pct"/>
            <w:gridSpan w:val="6"/>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固定资产情况（2023）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2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建筑面积</w:t>
            </w:r>
          </w:p>
        </w:tc>
        <w:tc>
          <w:tcPr>
            <w:tcW w:w="641"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w:t>
            </w:r>
          </w:p>
        </w:tc>
        <w:tc>
          <w:tcPr>
            <w:tcW w:w="83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设备总值</w:t>
            </w:r>
          </w:p>
        </w:tc>
        <w:tc>
          <w:tcPr>
            <w:tcW w:w="1022"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万元</w:t>
            </w:r>
          </w:p>
        </w:tc>
        <w:tc>
          <w:tcPr>
            <w:tcW w:w="8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设备台数</w:t>
            </w:r>
          </w:p>
        </w:tc>
        <w:tc>
          <w:tcPr>
            <w:tcW w:w="851"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00" w:type="pct"/>
            <w:gridSpan w:val="6"/>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2019-2023年经费投入情况（万元）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6" w:type="pct"/>
            <w:gridSpan w:val="3"/>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5年经费总投入</w:t>
            </w:r>
          </w:p>
        </w:tc>
        <w:tc>
          <w:tcPr>
            <w:tcW w:w="2704" w:type="pct"/>
            <w:gridSpan w:val="3"/>
            <w:shd w:val="clear" w:color="auto" w:fill="auto"/>
            <w:vAlign w:val="center"/>
          </w:tcPr>
          <w:p>
            <w:pPr>
              <w:adjustRightInd w:val="0"/>
              <w:snapToGrid w:val="0"/>
              <w:spacing w:line="600" w:lineRule="exact"/>
              <w:ind w:firstLine="232" w:firstLineChars="97"/>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000" w:type="pct"/>
            <w:gridSpan w:val="6"/>
            <w:shd w:val="clear" w:color="auto" w:fill="auto"/>
            <w:vAlign w:val="center"/>
          </w:tcPr>
          <w:p>
            <w:pPr>
              <w:adjustRightInd w:val="0"/>
              <w:snapToGrid w:val="0"/>
              <w:spacing w:line="600" w:lineRule="exact"/>
              <w:ind w:firstLine="232" w:firstLineChars="97"/>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注：1.表中所有名称均须填写全称。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2.主管部门：所在学校的上级主管部门。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3.投入情况：如果是2019年后成立的实验中心，请在备注栏内标注成立的时间。</w:t>
      </w:r>
    </w:p>
    <w:p>
      <w:pPr>
        <w:adjustRightInd w:val="0"/>
        <w:snapToGrid w:val="0"/>
        <w:spacing w:before="326" w:beforeLines="100" w:line="600" w:lineRule="exact"/>
        <w:rPr>
          <w:rFonts w:ascii="Times New Roman" w:hAnsi="Times New Roman" w:eastAsia="黑体" w:cs="Times New Roman"/>
          <w:sz w:val="28"/>
          <w:szCs w:val="32"/>
        </w:rPr>
      </w:pPr>
      <w:r>
        <w:rPr>
          <w:rFonts w:hint="eastAsia" w:ascii="仿宋_GB2312" w:hAnsi="仿宋_GB2312" w:eastAsia="仿宋_GB2312" w:cs="仿宋_GB2312"/>
          <w:b/>
          <w:bCs/>
          <w:sz w:val="30"/>
          <w:szCs w:val="30"/>
        </w:rPr>
        <w:t>二、管理与运行机制</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28"/>
        </w:rPr>
        <w:t>实验中心管理制度建设情况、发展规划及完成情况等，800字左右。</w:t>
      </w:r>
      <w:r>
        <w:rPr>
          <w:rFonts w:hint="eastAsia" w:ascii="仿宋_GB2312" w:hAnsi="仿宋_GB2312" w:eastAsia="仿宋_GB2312" w:cs="仿宋_GB2312"/>
          <w:sz w:val="28"/>
          <w:szCs w:val="32"/>
        </w:rPr>
        <w:t>）</w:t>
      </w:r>
    </w:p>
    <w:p>
      <w:pPr>
        <w:spacing w:before="163" w:beforeLines="50" w:line="6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此处请填写描述性文字</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表2-1 实验中心主任聘任情况（2019-2023年）</w:t>
      </w:r>
    </w:p>
    <w:tbl>
      <w:tblPr>
        <w:tblStyle w:val="2"/>
        <w:tblW w:w="500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5"/>
        <w:gridCol w:w="812"/>
        <w:gridCol w:w="826"/>
        <w:gridCol w:w="977"/>
        <w:gridCol w:w="885"/>
        <w:gridCol w:w="706"/>
        <w:gridCol w:w="1186"/>
        <w:gridCol w:w="1320"/>
        <w:gridCol w:w="945"/>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50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47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4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性别</w:t>
            </w:r>
          </w:p>
        </w:tc>
        <w:tc>
          <w:tcPr>
            <w:tcW w:w="5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出生年份</w:t>
            </w:r>
          </w:p>
        </w:tc>
        <w:tc>
          <w:tcPr>
            <w:tcW w:w="51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职称</w:t>
            </w:r>
          </w:p>
        </w:tc>
        <w:tc>
          <w:tcPr>
            <w:tcW w:w="41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职务</w:t>
            </w:r>
          </w:p>
        </w:tc>
        <w:tc>
          <w:tcPr>
            <w:tcW w:w="6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是否全职教学科研人员</w:t>
            </w:r>
          </w:p>
        </w:tc>
        <w:tc>
          <w:tcPr>
            <w:tcW w:w="774" w:type="pct"/>
            <w:tcBorders>
              <w:top w:val="single" w:color="auto" w:sz="6" w:space="0"/>
              <w:left w:val="single" w:color="auto" w:sz="4" w:space="0"/>
              <w:bottom w:val="single" w:color="auto" w:sz="6"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b w:val="0"/>
                <w:bCs w:val="0"/>
                <w:spacing w:val="-11"/>
                <w:sz w:val="24"/>
                <w:szCs w:val="24"/>
              </w:rPr>
            </w:pPr>
            <w:r>
              <w:rPr>
                <w:rFonts w:hint="eastAsia" w:ascii="仿宋_GB2312" w:hAnsi="仿宋_GB2312" w:eastAsia="仿宋_GB2312" w:cs="仿宋_GB2312"/>
                <w:b w:val="0"/>
                <w:bCs w:val="0"/>
                <w:sz w:val="24"/>
                <w:szCs w:val="24"/>
              </w:rPr>
              <w:t>聘任时间</w:t>
            </w:r>
          </w:p>
        </w:tc>
        <w:tc>
          <w:tcPr>
            <w:tcW w:w="554" w:type="pct"/>
            <w:tcBorders>
              <w:top w:val="single" w:color="auto" w:sz="6" w:space="0"/>
              <w:left w:val="single" w:color="auto" w:sz="4" w:space="0"/>
              <w:bottom w:val="single" w:color="auto" w:sz="6" w:space="0"/>
              <w:right w:val="single" w:color="auto" w:sz="4" w:space="0"/>
            </w:tcBorders>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pacing w:val="-11"/>
                <w:sz w:val="24"/>
                <w:szCs w:val="24"/>
              </w:rPr>
            </w:pPr>
            <w:r>
              <w:rPr>
                <w:rFonts w:hint="eastAsia" w:ascii="仿宋_GB2312" w:hAnsi="仿宋_GB2312" w:eastAsia="仿宋_GB2312" w:cs="仿宋_GB2312"/>
                <w:b w:val="0"/>
                <w:bCs w:val="0"/>
                <w:spacing w:val="-11"/>
                <w:sz w:val="24"/>
                <w:szCs w:val="24"/>
              </w:rPr>
              <w:t>聘任文件名称及文号</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507"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47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4"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73"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19" w:type="pct"/>
            <w:tcBorders>
              <w:top w:val="single" w:color="auto" w:sz="6" w:space="0"/>
              <w:left w:val="single" w:color="auto" w:sz="6" w:space="0"/>
              <w:bottom w:val="single" w:color="auto" w:sz="6" w:space="0"/>
              <w:right w:val="single" w:color="auto" w:sz="6"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14"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95"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4"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4"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50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47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19" w:type="pct"/>
            <w:tcBorders>
              <w:top w:val="single" w:color="auto" w:sz="6" w:space="0"/>
              <w:left w:val="single" w:color="auto" w:sz="6" w:space="0"/>
              <w:bottom w:val="single" w:color="auto" w:sz="6" w:space="0"/>
              <w:right w:val="single" w:color="auto" w:sz="6"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1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4" w:type="pct"/>
            <w:tcBorders>
              <w:top w:val="single" w:color="auto" w:sz="6" w:space="0"/>
              <w:left w:val="single" w:color="auto" w:sz="4" w:space="0"/>
              <w:bottom w:val="single" w:color="auto" w:sz="6"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4" w:type="pct"/>
            <w:tcBorders>
              <w:top w:val="single" w:color="auto" w:sz="6" w:space="0"/>
              <w:left w:val="single" w:color="auto" w:sz="4" w:space="0"/>
              <w:bottom w:val="single" w:color="auto" w:sz="6"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trPr>
        <w:tc>
          <w:tcPr>
            <w:tcW w:w="50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47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19" w:type="pct"/>
            <w:tcBorders>
              <w:top w:val="single" w:color="auto" w:sz="6" w:space="0"/>
              <w:left w:val="single" w:color="auto" w:sz="6" w:space="0"/>
              <w:bottom w:val="single" w:color="auto" w:sz="6" w:space="0"/>
              <w:right w:val="single" w:color="auto" w:sz="6"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1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4" w:type="pct"/>
            <w:tcBorders>
              <w:top w:val="single" w:color="auto" w:sz="6" w:space="0"/>
              <w:left w:val="single" w:color="auto" w:sz="4" w:space="0"/>
              <w:bottom w:val="single" w:color="auto" w:sz="6"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4" w:type="pct"/>
            <w:tcBorders>
              <w:top w:val="single" w:color="auto" w:sz="6" w:space="0"/>
              <w:left w:val="single" w:color="auto" w:sz="4" w:space="0"/>
              <w:bottom w:val="single" w:color="auto" w:sz="6"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adjustRightInd w:val="0"/>
        <w:snapToGrid w:val="0"/>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表2-2 实验中心教学指导委员会人员情况（2019-2023年）</w:t>
      </w:r>
    </w:p>
    <w:tbl>
      <w:tblPr>
        <w:tblStyle w:val="2"/>
        <w:tblW w:w="4998"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832"/>
        <w:gridCol w:w="834"/>
        <w:gridCol w:w="834"/>
        <w:gridCol w:w="834"/>
        <w:gridCol w:w="834"/>
        <w:gridCol w:w="835"/>
        <w:gridCol w:w="835"/>
        <w:gridCol w:w="823"/>
        <w:gridCol w:w="1030"/>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8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488"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性别</w:t>
            </w: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出生年份</w:t>
            </w: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职称</w:t>
            </w: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职务</w:t>
            </w:r>
          </w:p>
        </w:tc>
        <w:tc>
          <w:tcPr>
            <w:tcW w:w="490"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工作单位</w:t>
            </w:r>
          </w:p>
        </w:tc>
        <w:tc>
          <w:tcPr>
            <w:tcW w:w="490"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类型</w:t>
            </w:r>
          </w:p>
        </w:tc>
        <w:tc>
          <w:tcPr>
            <w:tcW w:w="4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国籍</w:t>
            </w:r>
          </w:p>
        </w:tc>
        <w:tc>
          <w:tcPr>
            <w:tcW w:w="604"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任期时间段</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48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488"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90"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90"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04"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48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488"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90"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90"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04"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8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488"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9" w:type="pct"/>
            <w:tcBorders>
              <w:top w:val="single" w:color="auto" w:sz="6" w:space="0"/>
              <w:left w:val="single" w:color="auto" w:sz="6" w:space="0"/>
              <w:bottom w:val="single" w:color="auto" w:sz="6" w:space="0"/>
              <w:right w:val="single" w:color="auto" w:sz="6"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90"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90"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04"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注：1.职务：包括主任委员和委员。</w:t>
      </w:r>
    </w:p>
    <w:p>
      <w:pPr>
        <w:spacing w:line="60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2.类型：包括校内专家、校外专家、企业专家和外籍专家。</w:t>
      </w:r>
    </w:p>
    <w:p>
      <w:pPr>
        <w:spacing w:line="60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3.任期时间段：精确到月，格式为XXXX年X月-XXXX年X月。</w:t>
      </w:r>
    </w:p>
    <w:p>
      <w:pPr>
        <w:adjustRightInd w:val="0"/>
        <w:snapToGrid w:val="0"/>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表2-3 实验中心制度建设情况（2019-2023年）</w:t>
      </w:r>
    </w:p>
    <w:tbl>
      <w:tblPr>
        <w:tblStyle w:val="2"/>
        <w:tblW w:w="500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8"/>
        <w:gridCol w:w="2507"/>
        <w:gridCol w:w="2403"/>
        <w:gridCol w:w="1397"/>
        <w:gridCol w:w="1427"/>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制度名称</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发布日期</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发布机构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文号（如有）</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adjustRightInd w:val="0"/>
        <w:snapToGrid w:val="0"/>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表2-4 实验中心教学安全管理工作情况（2019-2023年）</w:t>
      </w:r>
    </w:p>
    <w:tbl>
      <w:tblPr>
        <w:tblStyle w:val="3"/>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8"/>
        <w:gridCol w:w="2131"/>
        <w:gridCol w:w="42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499"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安全教育培训情况</w:t>
            </w:r>
          </w:p>
        </w:tc>
        <w:tc>
          <w:tcPr>
            <w:tcW w:w="2500" w:type="pct"/>
            <w:shd w:val="clear" w:color="auto" w:fill="auto"/>
            <w:vAlign w:val="center"/>
          </w:tcPr>
          <w:p>
            <w:pPr>
              <w:adjustRightInd w:val="0"/>
              <w:snapToGrid w:val="0"/>
              <w:spacing w:line="600" w:lineRule="exact"/>
              <w:jc w:val="righ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5000" w:type="pct"/>
            <w:gridSpan w:val="3"/>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是否发生安全责任事故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499" w:type="pct"/>
            <w:gridSpan w:val="2"/>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伤亡人数（人）</w:t>
            </w:r>
          </w:p>
        </w:tc>
        <w:tc>
          <w:tcPr>
            <w:tcW w:w="2500" w:type="pct"/>
            <w:vMerge w:val="restart"/>
            <w:shd w:val="clear" w:color="auto" w:fill="auto"/>
            <w:vAlign w:val="center"/>
          </w:tcPr>
          <w:p>
            <w:pPr>
              <w:adjustRightInd w:val="0"/>
              <w:snapToGrid w:val="0"/>
              <w:spacing w:line="6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124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伤</w:t>
            </w:r>
          </w:p>
        </w:tc>
        <w:tc>
          <w:tcPr>
            <w:tcW w:w="125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亡</w:t>
            </w:r>
          </w:p>
        </w:tc>
        <w:tc>
          <w:tcPr>
            <w:tcW w:w="2500" w:type="pct"/>
            <w:vMerge w:val="continue"/>
            <w:shd w:val="clear" w:color="auto" w:fill="auto"/>
            <w:vAlign w:val="center"/>
          </w:tcPr>
          <w:p>
            <w:pPr>
              <w:adjustRightInd w:val="0"/>
              <w:snapToGrid w:val="0"/>
              <w:spacing w:line="600" w:lineRule="exact"/>
              <w:jc w:val="center"/>
              <w:rPr>
                <w:rFonts w:hint="eastAsia" w:ascii="仿宋_GB2312" w:hAnsi="仿宋_GB2312" w:eastAsia="仿宋_GB2312" w:cs="仿宋_GB2312"/>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1249" w:type="pct"/>
            <w:shd w:val="clear" w:color="auto" w:fill="auto"/>
            <w:vAlign w:val="center"/>
          </w:tcPr>
          <w:p>
            <w:pPr>
              <w:adjustRightInd w:val="0"/>
              <w:snapToGrid w:val="0"/>
              <w:spacing w:line="600" w:lineRule="exact"/>
              <w:jc w:val="center"/>
              <w:rPr>
                <w:rFonts w:hint="eastAsia" w:ascii="仿宋_GB2312" w:hAnsi="仿宋_GB2312" w:eastAsia="仿宋_GB2312" w:cs="仿宋_GB2312"/>
                <w:bCs/>
                <w:sz w:val="24"/>
                <w:szCs w:val="24"/>
              </w:rPr>
            </w:pPr>
          </w:p>
        </w:tc>
        <w:tc>
          <w:tcPr>
            <w:tcW w:w="1250" w:type="pct"/>
            <w:shd w:val="clear" w:color="auto" w:fill="auto"/>
            <w:vAlign w:val="center"/>
          </w:tcPr>
          <w:p>
            <w:pPr>
              <w:adjustRightInd w:val="0"/>
              <w:snapToGrid w:val="0"/>
              <w:spacing w:line="600" w:lineRule="exact"/>
              <w:jc w:val="center"/>
              <w:rPr>
                <w:rFonts w:hint="eastAsia" w:ascii="仿宋_GB2312" w:hAnsi="仿宋_GB2312" w:eastAsia="仿宋_GB2312" w:cs="仿宋_GB2312"/>
                <w:bCs/>
                <w:sz w:val="24"/>
                <w:szCs w:val="24"/>
              </w:rPr>
            </w:pPr>
          </w:p>
        </w:tc>
        <w:tc>
          <w:tcPr>
            <w:tcW w:w="2500" w:type="pct"/>
            <w:shd w:val="clear" w:color="auto" w:fill="auto"/>
            <w:vAlign w:val="center"/>
          </w:tcPr>
          <w:p>
            <w:pPr>
              <w:adjustRightInd w:val="0"/>
              <w:snapToGrid w:val="0"/>
              <w:spacing w:line="600" w:lineRule="exact"/>
              <w:jc w:val="center"/>
              <w:rPr>
                <w:rFonts w:hint="eastAsia" w:ascii="仿宋_GB2312" w:hAnsi="仿宋_GB2312" w:eastAsia="仿宋_GB2312" w:cs="仿宋_GB2312"/>
                <w:bCs/>
                <w:sz w:val="24"/>
                <w:szCs w:val="24"/>
              </w:rPr>
            </w:pPr>
          </w:p>
        </w:tc>
      </w:tr>
    </w:tbl>
    <w:p>
      <w:pPr>
        <w:adjustRightInd w:val="0"/>
        <w:snapToGrid w:val="0"/>
        <w:spacing w:line="6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注：安全责任事故以所在高校发布的安全责任事故通报文件为准。如未发生安全责任事故，请在其下方表格打勾。如发生安全责任事故，请说明伤亡人数。</w:t>
      </w:r>
    </w:p>
    <w:p>
      <w:pPr>
        <w:adjustRightInd w:val="0"/>
        <w:snapToGrid w:val="0"/>
        <w:spacing w:before="326" w:beforeLines="100" w:line="600" w:lineRule="exact"/>
        <w:rPr>
          <w:rFonts w:ascii="Times New Roman" w:hAnsi="Times New Roman" w:eastAsia="黑体" w:cs="Times New Roman"/>
          <w:sz w:val="28"/>
          <w:szCs w:val="32"/>
        </w:rPr>
      </w:pPr>
      <w:r>
        <w:rPr>
          <w:rFonts w:hint="eastAsia" w:ascii="仿宋_GB2312" w:hAnsi="仿宋_GB2312" w:eastAsia="仿宋_GB2312" w:cs="仿宋_GB2312"/>
          <w:b/>
          <w:bCs/>
          <w:sz w:val="30"/>
          <w:szCs w:val="30"/>
        </w:rPr>
        <w:t>三、教学与人才培养</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28"/>
        </w:rPr>
        <w:t>实验中心育人理念及落实情况、实验教学体系建设情况、AI新技术赋能情况等，800字左右。</w:t>
      </w:r>
      <w:r>
        <w:rPr>
          <w:rFonts w:hint="eastAsia" w:ascii="仿宋_GB2312" w:hAnsi="仿宋_GB2312" w:eastAsia="仿宋_GB2312" w:cs="仿宋_GB2312"/>
          <w:sz w:val="28"/>
          <w:szCs w:val="32"/>
        </w:rPr>
        <w:t>）</w:t>
      </w:r>
    </w:p>
    <w:p>
      <w:pPr>
        <w:spacing w:before="163" w:beforeLines="50" w:line="6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此处请填写描述性文字</w:t>
      </w:r>
    </w:p>
    <w:p>
      <w:pPr>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表3-1 实验中心承担实验教学任务情况（2019-2023年）</w:t>
      </w:r>
    </w:p>
    <w:tbl>
      <w:tblPr>
        <w:tblStyle w:val="3"/>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972"/>
        <w:gridCol w:w="1471"/>
        <w:gridCol w:w="2328"/>
        <w:gridCol w:w="2265"/>
        <w:gridCol w:w="14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jc w:val="center"/>
        </w:trPr>
        <w:tc>
          <w:tcPr>
            <w:tcW w:w="570" w:type="pct"/>
            <w:tcBorders>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年度</w:t>
            </w:r>
          </w:p>
        </w:tc>
        <w:tc>
          <w:tcPr>
            <w:tcW w:w="863" w:type="pct"/>
            <w:tcBorders>
              <w:lef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专业数</w:t>
            </w:r>
          </w:p>
        </w:tc>
        <w:tc>
          <w:tcPr>
            <w:tcW w:w="1366"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学时总数（学时）</w:t>
            </w:r>
          </w:p>
        </w:tc>
        <w:tc>
          <w:tcPr>
            <w:tcW w:w="1329"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学生总人数（人）</w:t>
            </w:r>
          </w:p>
        </w:tc>
        <w:tc>
          <w:tcPr>
            <w:tcW w:w="870"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人时数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8" w:hRule="atLeast"/>
          <w:jc w:val="center"/>
        </w:trPr>
        <w:tc>
          <w:tcPr>
            <w:tcW w:w="5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2019</w:t>
            </w:r>
          </w:p>
        </w:tc>
        <w:tc>
          <w:tcPr>
            <w:tcW w:w="8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6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8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8" w:hRule="atLeast"/>
          <w:jc w:val="center"/>
        </w:trPr>
        <w:tc>
          <w:tcPr>
            <w:tcW w:w="5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2020</w:t>
            </w:r>
          </w:p>
        </w:tc>
        <w:tc>
          <w:tcPr>
            <w:tcW w:w="8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6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8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8" w:hRule="atLeast"/>
          <w:jc w:val="center"/>
        </w:trPr>
        <w:tc>
          <w:tcPr>
            <w:tcW w:w="5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2021</w:t>
            </w:r>
          </w:p>
        </w:tc>
        <w:tc>
          <w:tcPr>
            <w:tcW w:w="8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6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8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8" w:hRule="atLeast"/>
          <w:jc w:val="center"/>
        </w:trPr>
        <w:tc>
          <w:tcPr>
            <w:tcW w:w="5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2022</w:t>
            </w:r>
          </w:p>
        </w:tc>
        <w:tc>
          <w:tcPr>
            <w:tcW w:w="8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6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8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48" w:hRule="atLeast"/>
          <w:jc w:val="center"/>
        </w:trPr>
        <w:tc>
          <w:tcPr>
            <w:tcW w:w="5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2023</w:t>
            </w:r>
          </w:p>
        </w:tc>
        <w:tc>
          <w:tcPr>
            <w:tcW w:w="8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6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13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c>
          <w:tcPr>
            <w:tcW w:w="8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sz w:val="24"/>
                <w:szCs w:val="24"/>
              </w:rPr>
            </w:pPr>
          </w:p>
        </w:tc>
      </w:tr>
    </w:tbl>
    <w:p>
      <w:pPr>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表3-2 实验中心开设实验项目占比情况（2019-2023年）</w:t>
      </w:r>
    </w:p>
    <w:tbl>
      <w:tblPr>
        <w:tblStyle w:val="3"/>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625" w:type="pct"/>
            <w:tcBorders>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年度</w:t>
            </w:r>
          </w:p>
        </w:tc>
        <w:tc>
          <w:tcPr>
            <w:tcW w:w="625" w:type="pct"/>
            <w:tcBorders>
              <w:lef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实验项目总数</w:t>
            </w:r>
          </w:p>
        </w:tc>
        <w:tc>
          <w:tcPr>
            <w:tcW w:w="625"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验证性实验项目数量</w:t>
            </w:r>
          </w:p>
        </w:tc>
        <w:tc>
          <w:tcPr>
            <w:tcW w:w="625"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占比（%）</w:t>
            </w:r>
          </w:p>
        </w:tc>
        <w:tc>
          <w:tcPr>
            <w:tcW w:w="625"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综合性实验项目数量</w:t>
            </w:r>
          </w:p>
        </w:tc>
        <w:tc>
          <w:tcPr>
            <w:tcW w:w="625"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占比（%）</w:t>
            </w:r>
          </w:p>
        </w:tc>
        <w:tc>
          <w:tcPr>
            <w:tcW w:w="625"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设计性实验项目数量</w:t>
            </w:r>
          </w:p>
        </w:tc>
        <w:tc>
          <w:tcPr>
            <w:tcW w:w="625" w:type="pct"/>
            <w:tcBorders>
              <w:bottom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占比（%）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73" w:hRule="atLeast"/>
          <w:jc w:val="center"/>
        </w:trPr>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2019</w:t>
            </w: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71" w:hRule="atLeast"/>
          <w:jc w:val="center"/>
        </w:trPr>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2020</w:t>
            </w: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71" w:hRule="atLeast"/>
          <w:jc w:val="center"/>
        </w:trPr>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2021</w:t>
            </w: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71" w:hRule="atLeast"/>
          <w:jc w:val="center"/>
        </w:trPr>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2022</w:t>
            </w: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71" w:hRule="atLeast"/>
          <w:jc w:val="center"/>
        </w:trPr>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2023</w:t>
            </w: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表3-3 实验中心承办的学科竞赛活动（2019-2023年）</w:t>
      </w:r>
    </w:p>
    <w:tbl>
      <w:tblPr>
        <w:tblStyle w:val="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600"/>
        <w:gridCol w:w="1398"/>
        <w:gridCol w:w="1384"/>
        <w:gridCol w:w="1399"/>
        <w:gridCol w:w="954"/>
        <w:gridCol w:w="818"/>
        <w:gridCol w:w="898"/>
        <w:gridCol w:w="10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352"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82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竞赛名称</w:t>
            </w:r>
          </w:p>
        </w:tc>
        <w:tc>
          <w:tcPr>
            <w:tcW w:w="81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竞赛级别</w:t>
            </w:r>
          </w:p>
        </w:tc>
        <w:tc>
          <w:tcPr>
            <w:tcW w:w="82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参赛人数</w:t>
            </w:r>
          </w:p>
        </w:tc>
        <w:tc>
          <w:tcPr>
            <w:tcW w:w="56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w:t>
            </w:r>
          </w:p>
        </w:tc>
        <w:tc>
          <w:tcPr>
            <w:tcW w:w="48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职称</w:t>
            </w:r>
          </w:p>
        </w:tc>
        <w:tc>
          <w:tcPr>
            <w:tcW w:w="52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起止时间</w:t>
            </w:r>
          </w:p>
        </w:tc>
        <w:tc>
          <w:tcPr>
            <w:tcW w:w="62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84" w:hRule="atLeast"/>
          <w:jc w:val="center"/>
        </w:trPr>
        <w:tc>
          <w:tcPr>
            <w:tcW w:w="35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82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1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2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6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2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84" w:hRule="atLeast"/>
          <w:jc w:val="center"/>
        </w:trPr>
        <w:tc>
          <w:tcPr>
            <w:tcW w:w="35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82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1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21"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6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2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00" w:hRule="atLeast"/>
          <w:jc w:val="center"/>
        </w:trPr>
        <w:tc>
          <w:tcPr>
            <w:tcW w:w="35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82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1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21"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6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8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2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2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注：仅填写校级及以上学科竞赛活动。</w:t>
      </w:r>
    </w:p>
    <w:p>
      <w:pPr>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表3-4 实验中心支持的创新创业活动（2019-2023年）</w:t>
      </w:r>
    </w:p>
    <w:tbl>
      <w:tblPr>
        <w:tblStyle w:val="2"/>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1172"/>
        <w:gridCol w:w="1174"/>
        <w:gridCol w:w="705"/>
        <w:gridCol w:w="1409"/>
        <w:gridCol w:w="977"/>
        <w:gridCol w:w="518"/>
        <w:gridCol w:w="602"/>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41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7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项目编号</w:t>
            </w:r>
          </w:p>
        </w:tc>
        <w:tc>
          <w:tcPr>
            <w:tcW w:w="70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p>
        </w:tc>
        <w:tc>
          <w:tcPr>
            <w:tcW w:w="423"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项目级别</w:t>
            </w:r>
          </w:p>
        </w:tc>
        <w:tc>
          <w:tcPr>
            <w:tcW w:w="84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资助金额（万元）</w:t>
            </w:r>
          </w:p>
        </w:tc>
        <w:tc>
          <w:tcPr>
            <w:tcW w:w="58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项目成员</w:t>
            </w:r>
          </w:p>
        </w:tc>
        <w:tc>
          <w:tcPr>
            <w:tcW w:w="311"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指导教师</w:t>
            </w:r>
          </w:p>
        </w:tc>
        <w:tc>
          <w:tcPr>
            <w:tcW w:w="361"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立项年份</w:t>
            </w:r>
          </w:p>
        </w:tc>
        <w:tc>
          <w:tcPr>
            <w:tcW w:w="651"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411"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703"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0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23"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4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8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1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6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5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411"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703"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0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23"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4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8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1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6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5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411"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703"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0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23"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4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8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1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6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51"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w:t>
      </w:r>
      <w:bookmarkStart w:id="0" w:name="OLE_LINK4"/>
      <w:r>
        <w:rPr>
          <w:rFonts w:hint="eastAsia" w:ascii="仿宋_GB2312" w:hAnsi="仿宋_GB2312" w:eastAsia="仿宋_GB2312" w:cs="仿宋_GB2312"/>
          <w:bCs/>
          <w:sz w:val="24"/>
          <w:szCs w:val="24"/>
        </w:rPr>
        <w:t>仅填写由实验中心教师指导或依托实验中心资源开展的获得省级及以上奖项的项目。</w:t>
      </w:r>
      <w:bookmarkEnd w:id="0"/>
    </w:p>
    <w:p>
      <w:pPr>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表3-5 实验中心指导学生获得成果情况（2019-2023年）</w:t>
      </w:r>
    </w:p>
    <w:tbl>
      <w:tblPr>
        <w:tblStyle w:val="2"/>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84"/>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3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学生获奖人数</w:t>
            </w:r>
          </w:p>
        </w:tc>
        <w:tc>
          <w:tcPr>
            <w:tcW w:w="2369" w:type="pct"/>
            <w:shd w:val="clear" w:color="auto" w:fill="auto"/>
            <w:vAlign w:val="center"/>
          </w:tcPr>
          <w:p>
            <w:pPr>
              <w:adjustRightInd w:val="0"/>
              <w:snapToGrid w:val="0"/>
              <w:spacing w:line="600" w:lineRule="exact"/>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263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学生发表论文数</w:t>
            </w:r>
          </w:p>
        </w:tc>
        <w:tc>
          <w:tcPr>
            <w:tcW w:w="2369" w:type="pct"/>
            <w:shd w:val="clear" w:color="auto" w:fill="auto"/>
            <w:vAlign w:val="center"/>
          </w:tcPr>
          <w:p>
            <w:pPr>
              <w:adjustRightInd w:val="0"/>
              <w:snapToGrid w:val="0"/>
              <w:spacing w:line="600" w:lineRule="exact"/>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263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学生获得专利数</w:t>
            </w:r>
          </w:p>
        </w:tc>
        <w:tc>
          <w:tcPr>
            <w:tcW w:w="2369" w:type="pct"/>
            <w:shd w:val="clear" w:color="auto" w:fill="auto"/>
            <w:vAlign w:val="center"/>
          </w:tcPr>
          <w:p>
            <w:pPr>
              <w:adjustRightInd w:val="0"/>
              <w:snapToGrid w:val="0"/>
              <w:spacing w:line="600" w:lineRule="exact"/>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w:t>
            </w:r>
          </w:p>
        </w:tc>
      </w:tr>
    </w:tbl>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注：1.学生获奖项目的指导教师必须是中心固定人员；</w:t>
      </w:r>
    </w:p>
    <w:p>
      <w:pPr>
        <w:spacing w:line="600" w:lineRule="exact"/>
        <w:ind w:left="420" w:left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2.学生论文必须是在正规出版物上发表，且通讯作者或指导教师为中心固定人员；</w:t>
      </w:r>
    </w:p>
    <w:p>
      <w:pPr>
        <w:spacing w:line="600" w:lineRule="exact"/>
        <w:ind w:left="420" w:left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3.学生专利必须是已批准专利，中心固定人员为专利共同持有人。</w:t>
      </w:r>
    </w:p>
    <w:p>
      <w:pPr>
        <w:adjustRightInd w:val="0"/>
        <w:snapToGrid w:val="0"/>
        <w:spacing w:before="326" w:beforeLines="100" w:line="600" w:lineRule="exact"/>
        <w:jc w:val="left"/>
        <w:rPr>
          <w:rFonts w:ascii="Times New Roman" w:hAnsi="Times New Roman" w:eastAsia="黑体" w:cs="Times New Roman"/>
          <w:sz w:val="28"/>
          <w:szCs w:val="32"/>
        </w:rPr>
      </w:pPr>
      <w:r>
        <w:rPr>
          <w:rFonts w:hint="eastAsia" w:ascii="仿宋_GB2312" w:hAnsi="仿宋_GB2312" w:eastAsia="仿宋_GB2312" w:cs="仿宋_GB2312"/>
          <w:b/>
          <w:bCs/>
          <w:sz w:val="30"/>
          <w:szCs w:val="30"/>
        </w:rPr>
        <w:t>四、教学改革与研究</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28"/>
        </w:rPr>
        <w:t>实验中心实验教学改革思路及成效等，800字左右。</w:t>
      </w:r>
      <w:r>
        <w:rPr>
          <w:rFonts w:hint="eastAsia" w:ascii="仿宋_GB2312" w:hAnsi="仿宋_GB2312" w:eastAsia="仿宋_GB2312" w:cs="仿宋_GB2312"/>
          <w:sz w:val="28"/>
          <w:szCs w:val="32"/>
        </w:rPr>
        <w:t>）</w:t>
      </w:r>
    </w:p>
    <w:p>
      <w:pPr>
        <w:spacing w:before="163" w:beforeLines="50" w:line="6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此处请填写描述性文字</w:t>
      </w:r>
    </w:p>
    <w:p>
      <w:pPr>
        <w:adjustRightInd w:val="0"/>
        <w:snapToGrid w:val="0"/>
        <w:spacing w:line="600" w:lineRule="exact"/>
        <w:jc w:val="center"/>
        <w:rPr>
          <w:rFonts w:hint="eastAsia" w:ascii="仿宋_GB2312" w:hAnsi="仿宋_GB2312" w:eastAsia="仿宋_GB2312" w:cs="仿宋_GB2312"/>
          <w:sz w:val="24"/>
          <w:szCs w:val="24"/>
        </w:rPr>
      </w:pPr>
      <w:bookmarkStart w:id="1" w:name="OLE_LINK1"/>
      <w:r>
        <w:rPr>
          <w:rFonts w:hint="eastAsia" w:ascii="仿宋_GB2312" w:hAnsi="仿宋_GB2312" w:eastAsia="仿宋_GB2312" w:cs="仿宋_GB2312"/>
          <w:sz w:val="24"/>
          <w:szCs w:val="24"/>
        </w:rPr>
        <w:t xml:space="preserve">表4-1 </w:t>
      </w:r>
      <w:bookmarkEnd w:id="1"/>
      <w:r>
        <w:rPr>
          <w:rFonts w:hint="eastAsia" w:ascii="仿宋_GB2312" w:hAnsi="仿宋_GB2312" w:eastAsia="仿宋_GB2312" w:cs="仿宋_GB2312"/>
          <w:sz w:val="24"/>
          <w:szCs w:val="24"/>
        </w:rPr>
        <w:t>实验中心承担的实验教学改革研究项目（2019-2023年）</w:t>
      </w:r>
    </w:p>
    <w:tbl>
      <w:tblPr>
        <w:tblStyle w:val="2"/>
        <w:tblW w:w="49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489"/>
        <w:gridCol w:w="676"/>
        <w:gridCol w:w="657"/>
        <w:gridCol w:w="1038"/>
        <w:gridCol w:w="557"/>
        <w:gridCol w:w="923"/>
        <w:gridCol w:w="470"/>
        <w:gridCol w:w="674"/>
        <w:gridCol w:w="856"/>
        <w:gridCol w:w="792"/>
        <w:gridCol w:w="13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28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397"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p>
        </w:tc>
        <w:tc>
          <w:tcPr>
            <w:tcW w:w="38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文号</w:t>
            </w:r>
          </w:p>
        </w:tc>
        <w:tc>
          <w:tcPr>
            <w:tcW w:w="6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w:t>
            </w:r>
          </w:p>
        </w:tc>
        <w:tc>
          <w:tcPr>
            <w:tcW w:w="327"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参加人员</w:t>
            </w:r>
          </w:p>
        </w:tc>
        <w:tc>
          <w:tcPr>
            <w:tcW w:w="542"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经费</w:t>
            </w:r>
          </w:p>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（万元）</w:t>
            </w:r>
          </w:p>
        </w:tc>
        <w:tc>
          <w:tcPr>
            <w:tcW w:w="27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类别</w:t>
            </w:r>
          </w:p>
        </w:tc>
        <w:tc>
          <w:tcPr>
            <w:tcW w:w="396"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起止时间</w:t>
            </w:r>
          </w:p>
        </w:tc>
        <w:tc>
          <w:tcPr>
            <w:tcW w:w="5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是否转化</w:t>
            </w:r>
          </w:p>
        </w:tc>
        <w:tc>
          <w:tcPr>
            <w:tcW w:w="46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转化方式</w:t>
            </w:r>
          </w:p>
        </w:tc>
        <w:tc>
          <w:tcPr>
            <w:tcW w:w="805"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转化实验教学项目名称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05" w:hRule="atLeast"/>
          <w:jc w:val="center"/>
        </w:trPr>
        <w:tc>
          <w:tcPr>
            <w:tcW w:w="28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397"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8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10"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27"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42"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27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9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0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6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0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05" w:hRule="atLeast"/>
          <w:jc w:val="center"/>
        </w:trPr>
        <w:tc>
          <w:tcPr>
            <w:tcW w:w="28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397"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8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10"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27"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42"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27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9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0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6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0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05" w:hRule="atLeast"/>
          <w:jc w:val="center"/>
        </w:trPr>
        <w:tc>
          <w:tcPr>
            <w:tcW w:w="287"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397"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8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10"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27"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42"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27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96"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0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6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0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w:t>
      </w:r>
      <w:r>
        <w:rPr>
          <w:rFonts w:hint="eastAsia" w:ascii="仿宋_GB2312" w:hAnsi="仿宋_GB2312" w:eastAsia="仿宋_GB2312" w:cs="仿宋_GB2312"/>
          <w:sz w:val="24"/>
          <w:szCs w:val="24"/>
        </w:rPr>
        <w:t>此表填写校级及以上教学改革研究项目</w:t>
      </w:r>
      <w:r>
        <w:rPr>
          <w:rFonts w:hint="eastAsia" w:ascii="仿宋_GB2312" w:hAnsi="仿宋_GB2312" w:eastAsia="仿宋_GB2312" w:cs="仿宋_GB2312"/>
          <w:bCs/>
          <w:sz w:val="24"/>
          <w:szCs w:val="24"/>
        </w:rPr>
        <w:t>/课题。</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w:t>
      </w:r>
      <w:r>
        <w:rPr>
          <w:rFonts w:hint="eastAsia" w:ascii="仿宋_GB2312" w:hAnsi="仿宋_GB2312" w:eastAsia="仿宋_GB2312" w:cs="仿宋_GB2312"/>
          <w:bCs/>
          <w:sz w:val="24"/>
          <w:szCs w:val="24"/>
        </w:rPr>
        <w:t>名称：</w:t>
      </w:r>
      <w:r>
        <w:rPr>
          <w:rFonts w:hint="eastAsia" w:ascii="仿宋_GB2312" w:hAnsi="仿宋_GB2312" w:eastAsia="仿宋_GB2312" w:cs="仿宋_GB2312"/>
          <w:sz w:val="24"/>
          <w:szCs w:val="24"/>
        </w:rPr>
        <w:t>项目管理部门下达的有正式文号的最小一级子课题名称。</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文号：</w:t>
      </w:r>
      <w:r>
        <w:rPr>
          <w:rFonts w:hint="eastAsia" w:ascii="仿宋_GB2312" w:hAnsi="仿宋_GB2312" w:eastAsia="仿宋_GB2312" w:cs="仿宋_GB2312"/>
          <w:sz w:val="24"/>
          <w:szCs w:val="24"/>
        </w:rPr>
        <w:t>项目管理部门下达文件的文号。</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3.负责人：必须是本实验中心人员。</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bCs/>
          <w:sz w:val="24"/>
          <w:szCs w:val="24"/>
        </w:rPr>
        <w:t>参加人员：</w:t>
      </w:r>
      <w:r>
        <w:rPr>
          <w:rFonts w:hint="eastAsia" w:ascii="仿宋_GB2312" w:hAnsi="仿宋_GB2312" w:eastAsia="仿宋_GB2312" w:cs="仿宋_GB2312"/>
          <w:sz w:val="24"/>
          <w:szCs w:val="24"/>
        </w:rPr>
        <w:t>所有参加人员，其中研究生、博士后名字后标注*，非本实验中心人员名字后标注＃。</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bCs/>
          <w:sz w:val="24"/>
          <w:szCs w:val="24"/>
        </w:rPr>
        <w:t>经费：</w:t>
      </w:r>
      <w:r>
        <w:rPr>
          <w:rFonts w:hint="eastAsia" w:ascii="仿宋_GB2312" w:hAnsi="仿宋_GB2312" w:eastAsia="仿宋_GB2312" w:cs="仿宋_GB2312"/>
          <w:sz w:val="24"/>
          <w:szCs w:val="24"/>
        </w:rPr>
        <w:t>指已经实际到账的研究经费。</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bCs/>
          <w:sz w:val="24"/>
          <w:szCs w:val="24"/>
        </w:rPr>
        <w:t>类别：</w:t>
      </w:r>
      <w:r>
        <w:rPr>
          <w:rFonts w:hint="eastAsia" w:ascii="仿宋_GB2312" w:hAnsi="仿宋_GB2312" w:eastAsia="仿宋_GB2312" w:cs="仿宋_GB2312"/>
          <w:sz w:val="24"/>
          <w:szCs w:val="24"/>
        </w:rPr>
        <w:t>分为a、b两类，a类课题指以本实验中心人员为第一负责人的课题；b类课题指本实验中心人员参与的课题。</w:t>
      </w:r>
    </w:p>
    <w:p>
      <w:pPr>
        <w:spacing w:line="60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7.转化方式：实验软件、实验案例、实验项目、其他。</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表4-2 实验中心研制的实验教学仪器设备情况（2019-2023年）</w:t>
      </w:r>
    </w:p>
    <w:tbl>
      <w:tblPr>
        <w:tblStyle w:val="2"/>
        <w:tblW w:w="498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456"/>
        <w:gridCol w:w="1155"/>
        <w:gridCol w:w="1094"/>
        <w:gridCol w:w="1295"/>
        <w:gridCol w:w="941"/>
        <w:gridCol w:w="812"/>
        <w:gridCol w:w="2203"/>
        <w:gridCol w:w="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26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67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仪器设备名称</w:t>
            </w:r>
          </w:p>
        </w:tc>
        <w:tc>
          <w:tcPr>
            <w:tcW w:w="64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自制或改装</w:t>
            </w:r>
          </w:p>
        </w:tc>
        <w:tc>
          <w:tcPr>
            <w:tcW w:w="76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开发的功能和用途（限100字以内）</w:t>
            </w:r>
          </w:p>
        </w:tc>
        <w:tc>
          <w:tcPr>
            <w:tcW w:w="553" w:type="pct"/>
            <w:shd w:val="clear" w:color="auto" w:fill="auto"/>
            <w:vAlign w:val="center"/>
          </w:tcPr>
          <w:p>
            <w:pPr>
              <w:adjustRightInd w:val="0"/>
              <w:snapToGrid w:val="0"/>
              <w:spacing w:line="600" w:lineRule="exact"/>
              <w:ind w:left="-105" w:leftChars="-50" w:right="-105" w:rightChars="-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应用于课程及实验名称</w:t>
            </w:r>
          </w:p>
        </w:tc>
        <w:tc>
          <w:tcPr>
            <w:tcW w:w="477" w:type="pct"/>
            <w:tcBorders>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使用高校</w:t>
            </w:r>
          </w:p>
        </w:tc>
        <w:tc>
          <w:tcPr>
            <w:tcW w:w="1295"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科研支撑情况（是否有专利、是否得到科研项目或成果支持）</w:t>
            </w:r>
          </w:p>
        </w:tc>
        <w:tc>
          <w:tcPr>
            <w:tcW w:w="320" w:type="pct"/>
            <w:tcBorders>
              <w:lef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36" w:hRule="atLeast"/>
        </w:trPr>
        <w:tc>
          <w:tcPr>
            <w:tcW w:w="26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679"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6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55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77" w:type="pct"/>
            <w:tcBorders>
              <w:right w:val="single" w:color="auto" w:sz="4"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295" w:type="pct"/>
            <w:tcBorders>
              <w:left w:val="single" w:color="auto" w:sz="4"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20"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36" w:hRule="atLeast"/>
        </w:trPr>
        <w:tc>
          <w:tcPr>
            <w:tcW w:w="26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679"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6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55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77" w:type="pct"/>
            <w:tcBorders>
              <w:right w:val="single" w:color="auto" w:sz="4"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295" w:type="pct"/>
            <w:tcBorders>
              <w:left w:val="single" w:color="auto" w:sz="4"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20"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36" w:hRule="atLeast"/>
        </w:trPr>
        <w:tc>
          <w:tcPr>
            <w:tcW w:w="26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679"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61"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3"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77" w:type="pct"/>
            <w:tcBorders>
              <w:right w:val="single" w:color="auto" w:sz="4" w:space="0"/>
            </w:tcBorders>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1295" w:type="pct"/>
            <w:tcBorders>
              <w:left w:val="single" w:color="auto" w:sz="4" w:space="0"/>
            </w:tcBorders>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320"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注：1.自制：</w:t>
      </w:r>
      <w:r>
        <w:rPr>
          <w:rFonts w:hint="eastAsia" w:ascii="仿宋_GB2312" w:hAnsi="仿宋_GB2312" w:eastAsia="仿宋_GB2312" w:cs="仿宋_GB2312"/>
          <w:sz w:val="24"/>
          <w:szCs w:val="24"/>
        </w:rPr>
        <w:t>实验室自行研制的教学仪器设备。</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改装：</w:t>
      </w:r>
      <w:r>
        <w:rPr>
          <w:rFonts w:hint="eastAsia" w:ascii="仿宋_GB2312" w:hAnsi="仿宋_GB2312" w:eastAsia="仿宋_GB2312" w:cs="仿宋_GB2312"/>
          <w:sz w:val="24"/>
          <w:szCs w:val="24"/>
        </w:rPr>
        <w:t>对购置的仪器设备进行改装，赋予其新的功能和用途。</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3.科研支撑情况：教师专利支撑需填写专利号（分发明专利、实用新型专利和外观设计专利），教师科研项目支撑需填写项目名称、类型及级别，教师科研成果支撑需填写成果名称、类型及级别、获奖年度。</w:t>
      </w:r>
    </w:p>
    <w:p>
      <w:pPr>
        <w:adjustRightInd w:val="0"/>
        <w:snapToGrid w:val="0"/>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表4-3 实验中心开发的实验课程情况（2019-2023年）</w:t>
      </w:r>
    </w:p>
    <w:tbl>
      <w:tblPr>
        <w:tblStyle w:val="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5"/>
        <w:gridCol w:w="2969"/>
        <w:gridCol w:w="1728"/>
        <w:gridCol w:w="1074"/>
        <w:gridCol w:w="1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742"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课程名称</w:t>
            </w:r>
          </w:p>
        </w:tc>
        <w:tc>
          <w:tcPr>
            <w:tcW w:w="101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w:t>
            </w:r>
          </w:p>
        </w:tc>
        <w:tc>
          <w:tcPr>
            <w:tcW w:w="63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类别</w:t>
            </w:r>
          </w:p>
        </w:tc>
        <w:tc>
          <w:tcPr>
            <w:tcW w:w="1023" w:type="pct"/>
            <w:tcBorders>
              <w:left w:val="single" w:color="auto" w:sz="4" w:space="0"/>
            </w:tcBorders>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首轮开设时间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9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74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4"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30" w:type="pct"/>
          </w:tcPr>
          <w:p>
            <w:pPr>
              <w:adjustRightInd w:val="0"/>
              <w:snapToGrid w:val="0"/>
              <w:spacing w:line="600" w:lineRule="exact"/>
              <w:rPr>
                <w:rFonts w:hint="eastAsia" w:ascii="仿宋_GB2312" w:hAnsi="仿宋_GB2312" w:eastAsia="仿宋_GB2312" w:cs="仿宋_GB2312"/>
                <w:b w:val="0"/>
                <w:bCs w:val="0"/>
                <w:sz w:val="24"/>
                <w:szCs w:val="24"/>
              </w:rPr>
            </w:pPr>
          </w:p>
        </w:tc>
        <w:tc>
          <w:tcPr>
            <w:tcW w:w="1023"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9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74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4"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30" w:type="pct"/>
          </w:tcPr>
          <w:p>
            <w:pPr>
              <w:adjustRightInd w:val="0"/>
              <w:snapToGrid w:val="0"/>
              <w:spacing w:line="600" w:lineRule="exact"/>
              <w:rPr>
                <w:rFonts w:hint="eastAsia" w:ascii="仿宋_GB2312" w:hAnsi="仿宋_GB2312" w:eastAsia="仿宋_GB2312" w:cs="仿宋_GB2312"/>
                <w:b w:val="0"/>
                <w:bCs w:val="0"/>
                <w:sz w:val="24"/>
                <w:szCs w:val="24"/>
              </w:rPr>
            </w:pPr>
          </w:p>
        </w:tc>
        <w:tc>
          <w:tcPr>
            <w:tcW w:w="1023"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9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174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4"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30"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23"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注：类别分为a、b两类，a类指以实验中心人员为第一负责人完成的；b类指本实验中心协同其他单位共同完成的。</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表4-4 实验中心开发的实验教材、著作情况</w:t>
      </w:r>
    </w:p>
    <w:tbl>
      <w:tblPr>
        <w:tblStyle w:val="2"/>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2216"/>
        <w:gridCol w:w="1054"/>
        <w:gridCol w:w="943"/>
        <w:gridCol w:w="943"/>
        <w:gridCol w:w="1098"/>
        <w:gridCol w:w="12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7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30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教材、著作名称</w:t>
            </w:r>
          </w:p>
        </w:tc>
        <w:tc>
          <w:tcPr>
            <w:tcW w:w="618"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w:t>
            </w:r>
          </w:p>
        </w:tc>
        <w:tc>
          <w:tcPr>
            <w:tcW w:w="553"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出版社</w:t>
            </w:r>
          </w:p>
        </w:tc>
        <w:tc>
          <w:tcPr>
            <w:tcW w:w="553"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类别</w:t>
            </w:r>
          </w:p>
        </w:tc>
        <w:tc>
          <w:tcPr>
            <w:tcW w:w="644"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ISBN号</w:t>
            </w:r>
          </w:p>
        </w:tc>
        <w:tc>
          <w:tcPr>
            <w:tcW w:w="753"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出版时间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7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300"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18"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3" w:type="pct"/>
          </w:tcPr>
          <w:p>
            <w:pPr>
              <w:adjustRightInd w:val="0"/>
              <w:snapToGrid w:val="0"/>
              <w:spacing w:line="600" w:lineRule="exact"/>
              <w:rPr>
                <w:rFonts w:hint="eastAsia" w:ascii="仿宋_GB2312" w:hAnsi="仿宋_GB2312" w:eastAsia="仿宋_GB2312" w:cs="仿宋_GB2312"/>
                <w:b w:val="0"/>
                <w:bCs w:val="0"/>
                <w:sz w:val="24"/>
                <w:szCs w:val="24"/>
              </w:rPr>
            </w:pPr>
          </w:p>
        </w:tc>
        <w:tc>
          <w:tcPr>
            <w:tcW w:w="553" w:type="pct"/>
          </w:tcPr>
          <w:p>
            <w:pPr>
              <w:adjustRightInd w:val="0"/>
              <w:snapToGrid w:val="0"/>
              <w:spacing w:line="600" w:lineRule="exact"/>
              <w:rPr>
                <w:rFonts w:hint="eastAsia" w:ascii="仿宋_GB2312" w:hAnsi="仿宋_GB2312" w:eastAsia="仿宋_GB2312" w:cs="仿宋_GB2312"/>
                <w:b w:val="0"/>
                <w:bCs w:val="0"/>
                <w:sz w:val="24"/>
                <w:szCs w:val="24"/>
              </w:rPr>
            </w:pPr>
          </w:p>
        </w:tc>
        <w:tc>
          <w:tcPr>
            <w:tcW w:w="644"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53"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7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300"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18"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3" w:type="pct"/>
          </w:tcPr>
          <w:p>
            <w:pPr>
              <w:adjustRightInd w:val="0"/>
              <w:snapToGrid w:val="0"/>
              <w:spacing w:line="600" w:lineRule="exact"/>
              <w:rPr>
                <w:rFonts w:hint="eastAsia" w:ascii="仿宋_GB2312" w:hAnsi="仿宋_GB2312" w:eastAsia="仿宋_GB2312" w:cs="仿宋_GB2312"/>
                <w:b w:val="0"/>
                <w:bCs w:val="0"/>
                <w:sz w:val="24"/>
                <w:szCs w:val="24"/>
              </w:rPr>
            </w:pPr>
          </w:p>
        </w:tc>
        <w:tc>
          <w:tcPr>
            <w:tcW w:w="553" w:type="pct"/>
          </w:tcPr>
          <w:p>
            <w:pPr>
              <w:adjustRightInd w:val="0"/>
              <w:snapToGrid w:val="0"/>
              <w:spacing w:line="600" w:lineRule="exact"/>
              <w:rPr>
                <w:rFonts w:hint="eastAsia" w:ascii="仿宋_GB2312" w:hAnsi="仿宋_GB2312" w:eastAsia="仿宋_GB2312" w:cs="仿宋_GB2312"/>
                <w:b w:val="0"/>
                <w:bCs w:val="0"/>
                <w:sz w:val="24"/>
                <w:szCs w:val="24"/>
              </w:rPr>
            </w:pPr>
          </w:p>
        </w:tc>
        <w:tc>
          <w:tcPr>
            <w:tcW w:w="644"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53"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75"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1300"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18"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3"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53"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4"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53" w:type="pct"/>
            <w:tcBorders>
              <w:left w:val="single" w:color="auto" w:sz="4" w:space="0"/>
            </w:tcBorders>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注：类别分为a、b两类，a类指以实验中心人员为第一负责人完成的；b类指本实验中心协同其他单位共同完成的。</w:t>
      </w:r>
    </w:p>
    <w:p>
      <w:pPr>
        <w:adjustRightInd w:val="0"/>
        <w:snapToGrid w:val="0"/>
        <w:spacing w:before="326" w:beforeLines="100" w:line="600" w:lineRule="exact"/>
        <w:rPr>
          <w:rFonts w:ascii="楷体" w:hAnsi="楷体" w:eastAsia="楷体" w:cs="楷体"/>
          <w:b/>
          <w:bCs/>
          <w:sz w:val="28"/>
          <w:szCs w:val="32"/>
        </w:rPr>
      </w:pPr>
      <w:r>
        <w:rPr>
          <w:rFonts w:hint="eastAsia" w:ascii="仿宋_GB2312" w:hAnsi="仿宋_GB2312" w:eastAsia="仿宋_GB2312" w:cs="仿宋_GB2312"/>
          <w:b/>
          <w:bCs/>
          <w:sz w:val="30"/>
          <w:szCs w:val="30"/>
        </w:rPr>
        <w:t>五、</w:t>
      </w:r>
      <w:r>
        <w:rPr>
          <w:rFonts w:hint="eastAsia" w:ascii="仿宋_GB2312" w:hAnsi="仿宋_GB2312" w:eastAsia="仿宋_GB2312" w:cs="仿宋_GB2312"/>
          <w:b/>
          <w:sz w:val="30"/>
          <w:szCs w:val="30"/>
        </w:rPr>
        <w:t>教学条件保障</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28"/>
        </w:rPr>
        <w:t>实验中心教学质量评价和保障体系建设情况，空间场地、仪器设备、数字资源满足实验教学要求情况，安全责任体系建设、安全设施配置与使用情况等，800字左右。</w:t>
      </w:r>
      <w:r>
        <w:rPr>
          <w:rFonts w:hint="eastAsia" w:ascii="仿宋_GB2312" w:hAnsi="仿宋_GB2312" w:eastAsia="仿宋_GB2312" w:cs="仿宋_GB2312"/>
          <w:sz w:val="28"/>
          <w:szCs w:val="32"/>
        </w:rPr>
        <w:t>）</w:t>
      </w:r>
    </w:p>
    <w:p>
      <w:pPr>
        <w:spacing w:before="163" w:beforeLines="50" w:line="6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此处请填写描述性文字</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表5-1 实验中心空间场地表</w:t>
      </w:r>
    </w:p>
    <w:tbl>
      <w:tblPr>
        <w:tblStyle w:val="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810"/>
        <w:gridCol w:w="1463"/>
        <w:gridCol w:w="1321"/>
        <w:gridCol w:w="1727"/>
        <w:gridCol w:w="1485"/>
        <w:gridCol w:w="17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年度</w:t>
            </w:r>
          </w:p>
        </w:tc>
        <w:tc>
          <w:tcPr>
            <w:tcW w:w="85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地点</w:t>
            </w:r>
          </w:p>
        </w:tc>
        <w:tc>
          <w:tcPr>
            <w:tcW w:w="7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面积（m</w:t>
            </w:r>
            <w:r>
              <w:rPr>
                <w:rFonts w:hint="eastAsia" w:ascii="仿宋_GB2312" w:hAnsi="仿宋_GB2312" w:eastAsia="仿宋_GB2312" w:cs="仿宋_GB2312"/>
                <w:b w:val="0"/>
                <w:bCs w:val="0"/>
                <w:sz w:val="24"/>
                <w:szCs w:val="24"/>
                <w:vertAlign w:val="superscript"/>
              </w:rPr>
              <w:t>2</w:t>
            </w:r>
            <w:r>
              <w:rPr>
                <w:rFonts w:hint="eastAsia" w:ascii="仿宋_GB2312" w:hAnsi="仿宋_GB2312" w:eastAsia="仿宋_GB2312" w:cs="仿宋_GB2312"/>
                <w:b w:val="0"/>
                <w:bCs w:val="0"/>
                <w:sz w:val="24"/>
                <w:szCs w:val="24"/>
              </w:rPr>
              <w:t>）</w:t>
            </w:r>
          </w:p>
        </w:tc>
        <w:tc>
          <w:tcPr>
            <w:tcW w:w="1013"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较上一年变化</w:t>
            </w:r>
          </w:p>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比例</w:t>
            </w:r>
          </w:p>
        </w:tc>
        <w:tc>
          <w:tcPr>
            <w:tcW w:w="87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实验室数量</w:t>
            </w:r>
          </w:p>
        </w:tc>
        <w:tc>
          <w:tcPr>
            <w:tcW w:w="1005"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较上一年变化</w:t>
            </w:r>
          </w:p>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5" w:hRule="atLeast"/>
        </w:trPr>
        <w:tc>
          <w:tcPr>
            <w:tcW w:w="4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2019</w:t>
            </w:r>
          </w:p>
        </w:tc>
        <w:tc>
          <w:tcPr>
            <w:tcW w:w="858"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87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100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5" w:hRule="atLeast"/>
        </w:trPr>
        <w:tc>
          <w:tcPr>
            <w:tcW w:w="4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2020</w:t>
            </w:r>
          </w:p>
        </w:tc>
        <w:tc>
          <w:tcPr>
            <w:tcW w:w="858"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7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1005"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5" w:hRule="atLeast"/>
        </w:trPr>
        <w:tc>
          <w:tcPr>
            <w:tcW w:w="4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2021</w:t>
            </w:r>
          </w:p>
        </w:tc>
        <w:tc>
          <w:tcPr>
            <w:tcW w:w="858"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7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1005"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5" w:hRule="atLeast"/>
        </w:trPr>
        <w:tc>
          <w:tcPr>
            <w:tcW w:w="4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2022</w:t>
            </w:r>
          </w:p>
        </w:tc>
        <w:tc>
          <w:tcPr>
            <w:tcW w:w="858"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7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1005"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5" w:hRule="atLeast"/>
        </w:trPr>
        <w:tc>
          <w:tcPr>
            <w:tcW w:w="4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2023</w:t>
            </w:r>
          </w:p>
        </w:tc>
        <w:tc>
          <w:tcPr>
            <w:tcW w:w="858"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shd w:val="clear" w:color="auto" w:fill="auto"/>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1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871"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c>
          <w:tcPr>
            <w:tcW w:w="1005" w:type="pct"/>
            <w:shd w:val="clear" w:color="auto" w:fill="auto"/>
          </w:tcPr>
          <w:p>
            <w:pPr>
              <w:adjustRightInd w:val="0"/>
              <w:snapToGrid w:val="0"/>
              <w:spacing w:line="600" w:lineRule="exact"/>
              <w:rPr>
                <w:rFonts w:hint="eastAsia" w:ascii="仿宋_GB2312" w:hAnsi="仿宋_GB2312" w:eastAsia="仿宋_GB2312" w:cs="仿宋_GB2312"/>
                <w:b w:val="0"/>
                <w:bCs w:val="0"/>
                <w:sz w:val="24"/>
                <w:szCs w:val="24"/>
              </w:rPr>
            </w:pPr>
          </w:p>
        </w:tc>
      </w:tr>
    </w:tbl>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表5-2 实验中心仪器设备表</w:t>
      </w:r>
    </w:p>
    <w:tbl>
      <w:tblPr>
        <w:tblStyle w:val="2"/>
        <w:tblW w:w="341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1726"/>
        <w:gridCol w:w="2068"/>
        <w:gridCol w:w="13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17"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年度</w:t>
            </w:r>
          </w:p>
        </w:tc>
        <w:tc>
          <w:tcPr>
            <w:tcW w:w="1482"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仪器设备总值</w:t>
            </w:r>
          </w:p>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（万元）</w:t>
            </w:r>
          </w:p>
        </w:tc>
        <w:tc>
          <w:tcPr>
            <w:tcW w:w="1775"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仪器设备台套数（件）</w:t>
            </w:r>
          </w:p>
        </w:tc>
        <w:tc>
          <w:tcPr>
            <w:tcW w:w="1126"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仪器设备更新率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17" w:type="pct"/>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2019</w:t>
            </w:r>
          </w:p>
        </w:tc>
        <w:tc>
          <w:tcPr>
            <w:tcW w:w="148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7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2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17" w:type="pct"/>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2020</w:t>
            </w:r>
          </w:p>
        </w:tc>
        <w:tc>
          <w:tcPr>
            <w:tcW w:w="148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7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2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17" w:type="pct"/>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2021</w:t>
            </w:r>
          </w:p>
        </w:tc>
        <w:tc>
          <w:tcPr>
            <w:tcW w:w="148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7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2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17" w:type="pct"/>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2022</w:t>
            </w:r>
          </w:p>
        </w:tc>
        <w:tc>
          <w:tcPr>
            <w:tcW w:w="148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7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2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17" w:type="pct"/>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2023</w:t>
            </w:r>
          </w:p>
        </w:tc>
        <w:tc>
          <w:tcPr>
            <w:tcW w:w="1482" w:type="pct"/>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775"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26"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before="163" w:beforeLines="50" w:line="600" w:lineRule="exact"/>
        <w:jc w:val="center"/>
        <w:rPr>
          <w:rFonts w:ascii="黑体" w:hAnsi="黑体" w:eastAsia="黑体" w:cstheme="minorBidi"/>
          <w:sz w:val="24"/>
          <w:szCs w:val="28"/>
        </w:rPr>
      </w:pPr>
    </w:p>
    <w:p>
      <w:pPr>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表5-3 实验中心数字资源开发情况（2019-2023年）</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379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8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资源类型</w:t>
            </w:r>
          </w:p>
        </w:tc>
        <w:tc>
          <w:tcPr>
            <w:tcW w:w="22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上线平台</w:t>
            </w:r>
          </w:p>
        </w:tc>
        <w:tc>
          <w:tcPr>
            <w:tcW w:w="9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8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在线课程</w:t>
            </w:r>
          </w:p>
        </w:tc>
        <w:tc>
          <w:tcPr>
            <w:tcW w:w="22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u w:val="single"/>
              </w:rPr>
              <w:t>可写多个平台，用逗号隔开</w:t>
            </w:r>
          </w:p>
        </w:tc>
        <w:tc>
          <w:tcPr>
            <w:tcW w:w="9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8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数字教材</w:t>
            </w:r>
          </w:p>
        </w:tc>
        <w:tc>
          <w:tcPr>
            <w:tcW w:w="22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u w:val="single"/>
              </w:rPr>
              <w:t>可写多个平台，用逗号隔开</w:t>
            </w:r>
          </w:p>
        </w:tc>
        <w:tc>
          <w:tcPr>
            <w:tcW w:w="9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8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bookmarkStart w:id="2" w:name="OLE_LINK3"/>
            <w:r>
              <w:rPr>
                <w:rFonts w:hint="eastAsia" w:ascii="仿宋_GB2312" w:hAnsi="仿宋_GB2312" w:eastAsia="仿宋_GB2312" w:cs="仿宋_GB2312"/>
                <w:b w:val="0"/>
                <w:bCs w:val="0"/>
                <w:sz w:val="24"/>
                <w:szCs w:val="24"/>
              </w:rPr>
              <w:t>虚拟仿真实验</w:t>
            </w:r>
          </w:p>
        </w:tc>
        <w:tc>
          <w:tcPr>
            <w:tcW w:w="22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u w:val="single"/>
              </w:rPr>
              <w:t>可写多个平台，用逗号隔开</w:t>
            </w:r>
          </w:p>
        </w:tc>
        <w:tc>
          <w:tcPr>
            <w:tcW w:w="9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8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u w:val="single"/>
              </w:rPr>
              <w:t>（自行补充）</w:t>
            </w:r>
          </w:p>
        </w:tc>
        <w:tc>
          <w:tcPr>
            <w:tcW w:w="22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9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adjustRightInd w:val="0"/>
        <w:snapToGrid w:val="0"/>
        <w:spacing w:before="326" w:beforeLines="100" w:line="600" w:lineRule="exact"/>
        <w:rPr>
          <w:rFonts w:ascii="Times New Roman" w:hAnsi="Times New Roman" w:eastAsia="黑体" w:cs="Times New Roman"/>
          <w:sz w:val="28"/>
          <w:szCs w:val="32"/>
        </w:rPr>
      </w:pPr>
      <w:r>
        <w:rPr>
          <w:rFonts w:hint="eastAsia" w:ascii="仿宋_GB2312" w:hAnsi="仿宋_GB2312" w:eastAsia="仿宋_GB2312" w:cs="仿宋_GB2312"/>
          <w:b/>
          <w:bCs/>
          <w:sz w:val="30"/>
          <w:szCs w:val="30"/>
        </w:rPr>
        <w:t>六、教学团队建设</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28"/>
        </w:rPr>
        <w:t>实验中心实验教学团队建设与能力提升情况等，500字左右。</w:t>
      </w:r>
      <w:r>
        <w:rPr>
          <w:rFonts w:hint="eastAsia" w:ascii="仿宋_GB2312" w:hAnsi="仿宋_GB2312" w:eastAsia="仿宋_GB2312" w:cs="仿宋_GB2312"/>
          <w:sz w:val="28"/>
          <w:szCs w:val="32"/>
        </w:rPr>
        <w:t>）</w:t>
      </w:r>
    </w:p>
    <w:p>
      <w:pPr>
        <w:spacing w:before="163" w:beforeLines="50" w:line="6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此处请填写描述性文字</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表6-1 实验中心固定人员情况</w:t>
      </w:r>
    </w:p>
    <w:tbl>
      <w:tblPr>
        <w:tblStyle w:val="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41"/>
        <w:gridCol w:w="1352"/>
        <w:gridCol w:w="919"/>
        <w:gridCol w:w="1787"/>
        <w:gridCol w:w="1115"/>
        <w:gridCol w:w="1212"/>
        <w:gridCol w:w="10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61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793"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53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性别</w:t>
            </w:r>
          </w:p>
        </w:tc>
        <w:tc>
          <w:tcPr>
            <w:tcW w:w="1048"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出生年份</w:t>
            </w:r>
          </w:p>
        </w:tc>
        <w:tc>
          <w:tcPr>
            <w:tcW w:w="65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职称</w:t>
            </w:r>
          </w:p>
        </w:tc>
        <w:tc>
          <w:tcPr>
            <w:tcW w:w="71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职务</w:t>
            </w:r>
          </w:p>
        </w:tc>
        <w:tc>
          <w:tcPr>
            <w:tcW w:w="64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84" w:hRule="atLeast"/>
        </w:trPr>
        <w:tc>
          <w:tcPr>
            <w:tcW w:w="61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79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3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48"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65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1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84" w:hRule="atLeast"/>
        </w:trPr>
        <w:tc>
          <w:tcPr>
            <w:tcW w:w="61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79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3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48"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65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1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7" w:hRule="atLeast"/>
        </w:trPr>
        <w:tc>
          <w:tcPr>
            <w:tcW w:w="61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79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3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4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5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1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ind w:left="480" w:hanging="480" w:hangingChars="200"/>
        <w:rPr>
          <w:rFonts w:hint="eastAsia" w:ascii="仿宋_GB2312" w:hAnsi="仿宋_GB2312" w:eastAsia="仿宋_GB2312" w:cs="仿宋_GB2312"/>
          <w:b w:val="0"/>
          <w:bCs w:val="0"/>
          <w:sz w:val="24"/>
          <w:szCs w:val="24"/>
        </w:rPr>
      </w:pPr>
      <w:bookmarkStart w:id="3" w:name="OLE_LINK2"/>
      <w:r>
        <w:rPr>
          <w:rFonts w:hint="eastAsia" w:ascii="仿宋_GB2312" w:hAnsi="仿宋_GB2312" w:eastAsia="仿宋_GB2312" w:cs="仿宋_GB2312"/>
          <w:b w:val="0"/>
          <w:bCs w:val="0"/>
          <w:sz w:val="24"/>
          <w:szCs w:val="24"/>
        </w:rPr>
        <w:t>注：1.固定人员：指高等学校聘用的聘期2年以上的全职人员，包括教学、技术和管理人员。</w:t>
      </w:r>
    </w:p>
    <w:p>
      <w:pPr>
        <w:spacing w:line="600" w:lineRule="exact"/>
        <w:ind w:left="420" w:left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2.实验中心职务：实验中心主任、副主任。</w:t>
      </w:r>
    </w:p>
    <w:p>
      <w:pPr>
        <w:spacing w:line="600" w:lineRule="exact"/>
        <w:ind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3.工作性质：教学、技术、管理、其他。具有多种性质的，选填其中主要工作性质即可。</w:t>
      </w:r>
    </w:p>
    <w:p>
      <w:pPr>
        <w:spacing w:line="600" w:lineRule="exact"/>
        <w:ind w:left="420" w:left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4.学位：博士、硕士、学士、其他，一般以学位证书为准。</w:t>
      </w:r>
    </w:p>
    <w:p>
      <w:pPr>
        <w:spacing w:line="600" w:lineRule="exact"/>
        <w:ind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5.备注：是否院士、博士生导师、杰出青年基金获得者、长江学者等，获得时间。</w:t>
      </w:r>
    </w:p>
    <w:bookmarkEnd w:id="3"/>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表6-2 实验中心流动人员情况</w:t>
      </w:r>
    </w:p>
    <w:tbl>
      <w:tblPr>
        <w:tblStyle w:val="2"/>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39"/>
        <w:gridCol w:w="1352"/>
        <w:gridCol w:w="921"/>
        <w:gridCol w:w="1787"/>
        <w:gridCol w:w="1115"/>
        <w:gridCol w:w="1210"/>
        <w:gridCol w:w="10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610"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793"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540"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性别</w:t>
            </w:r>
          </w:p>
        </w:tc>
        <w:tc>
          <w:tcPr>
            <w:tcW w:w="1048"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出生年份</w:t>
            </w:r>
          </w:p>
        </w:tc>
        <w:tc>
          <w:tcPr>
            <w:tcW w:w="65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职称</w:t>
            </w:r>
          </w:p>
        </w:tc>
        <w:tc>
          <w:tcPr>
            <w:tcW w:w="710"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职务</w:t>
            </w:r>
          </w:p>
        </w:tc>
        <w:tc>
          <w:tcPr>
            <w:tcW w:w="64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68" w:hRule="atLeast"/>
        </w:trPr>
        <w:tc>
          <w:tcPr>
            <w:tcW w:w="6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79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4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48"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65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68" w:hRule="atLeast"/>
        </w:trPr>
        <w:tc>
          <w:tcPr>
            <w:tcW w:w="6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79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4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48"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65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80" w:hRule="atLeast"/>
        </w:trPr>
        <w:tc>
          <w:tcPr>
            <w:tcW w:w="6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79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54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48"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5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1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bookmarkEnd w:id="2"/>
    </w:tbl>
    <w:p>
      <w:pPr>
        <w:spacing w:line="600" w:lineRule="exact"/>
        <w:ind w:left="480" w:hanging="480" w:hanging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注：流动人员包括校内兼职人员、行业企业人员、海内外合作教学人员等。</w:t>
      </w:r>
    </w:p>
    <w:p>
      <w:pPr>
        <w:adjustRightInd w:val="0"/>
        <w:snapToGrid w:val="0"/>
        <w:spacing w:before="326" w:beforeLines="100" w:line="600" w:lineRule="exact"/>
        <w:rPr>
          <w:rFonts w:ascii="Times New Roman" w:hAnsi="Times New Roman" w:eastAsia="黑体" w:cs="Times New Roman"/>
          <w:sz w:val="28"/>
          <w:szCs w:val="32"/>
        </w:rPr>
      </w:pPr>
      <w:r>
        <w:rPr>
          <w:rFonts w:hint="eastAsia" w:ascii="仿宋_GB2312" w:hAnsi="仿宋_GB2312" w:eastAsia="仿宋_GB2312" w:cs="仿宋_GB2312"/>
          <w:b/>
          <w:bCs/>
          <w:sz w:val="30"/>
          <w:szCs w:val="30"/>
        </w:rPr>
        <w:t>七、示范引领成效</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28"/>
        </w:rPr>
        <w:t>实验中心教学成果建设、教学资源共享与面向社会提供服务情况，800字左右。</w:t>
      </w:r>
      <w:r>
        <w:rPr>
          <w:rFonts w:hint="eastAsia" w:ascii="仿宋_GB2312" w:hAnsi="仿宋_GB2312" w:eastAsia="仿宋_GB2312" w:cs="仿宋_GB2312"/>
          <w:sz w:val="28"/>
          <w:szCs w:val="32"/>
        </w:rPr>
        <w:t>）</w:t>
      </w:r>
    </w:p>
    <w:p>
      <w:pPr>
        <w:spacing w:before="163" w:beforeLines="50" w:line="6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此处请填写描述性文字</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highlight w:val="yellow"/>
        </w:rPr>
      </w:pPr>
      <w:r>
        <w:rPr>
          <w:rFonts w:hint="eastAsia" w:ascii="仿宋_GB2312" w:hAnsi="仿宋_GB2312" w:eastAsia="仿宋_GB2312" w:cs="仿宋_GB2312"/>
          <w:b w:val="0"/>
          <w:bCs w:val="0"/>
          <w:sz w:val="24"/>
          <w:szCs w:val="24"/>
        </w:rPr>
        <w:t>表7-1 实验中心先进教学成果建设情况（2019-2023年）</w:t>
      </w:r>
    </w:p>
    <w:tbl>
      <w:tblPr>
        <w:tblStyle w:val="2"/>
        <w:tblW w:w="500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3"/>
        <w:gridCol w:w="1247"/>
        <w:gridCol w:w="1322"/>
        <w:gridCol w:w="1182"/>
        <w:gridCol w:w="1335"/>
        <w:gridCol w:w="1248"/>
        <w:gridCol w:w="1335"/>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成果名称</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级别</w:t>
            </w:r>
          </w:p>
        </w:tc>
        <w:tc>
          <w:tcPr>
            <w:tcW w:w="69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团队成员</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获得年份</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证书编号</w:t>
            </w:r>
          </w:p>
        </w:tc>
        <w:tc>
          <w:tcPr>
            <w:tcW w:w="783"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应用情况</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500"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32"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500"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75"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32" w:type="pct"/>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hint="eastAsia" w:ascii="仿宋_GB2312" w:hAnsi="仿宋_GB2312" w:eastAsia="仿宋_GB2312" w:cs="仿宋_GB2312"/>
                <w:b w:val="0"/>
                <w:bCs w:val="0"/>
                <w:sz w:val="24"/>
                <w:szCs w:val="24"/>
              </w:rPr>
            </w:pPr>
          </w:p>
        </w:tc>
        <w:tc>
          <w:tcPr>
            <w:tcW w:w="783" w:type="pct"/>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注：1.成果包括国家级/省级教学成果奖、国家级/省级一流本科课程等；2.团队成员须包含实验中心固定人员。</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表7-2 实验中心举办会议情况（2019-2023年）</w:t>
      </w:r>
    </w:p>
    <w:tbl>
      <w:tblPr>
        <w:tblStyle w:val="2"/>
        <w:tblW w:w="494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27"/>
        <w:gridCol w:w="1186"/>
        <w:gridCol w:w="1770"/>
        <w:gridCol w:w="1192"/>
        <w:gridCol w:w="1253"/>
        <w:gridCol w:w="791"/>
        <w:gridCol w:w="779"/>
        <w:gridCol w:w="7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4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7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会议名称</w:t>
            </w:r>
          </w:p>
        </w:tc>
        <w:tc>
          <w:tcPr>
            <w:tcW w:w="105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主办单位名称</w:t>
            </w:r>
          </w:p>
        </w:tc>
        <w:tc>
          <w:tcPr>
            <w:tcW w:w="70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会议主席</w:t>
            </w:r>
          </w:p>
        </w:tc>
        <w:tc>
          <w:tcPr>
            <w:tcW w:w="74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参会人数</w:t>
            </w:r>
          </w:p>
        </w:tc>
        <w:tc>
          <w:tcPr>
            <w:tcW w:w="4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时间</w:t>
            </w:r>
          </w:p>
        </w:tc>
        <w:tc>
          <w:tcPr>
            <w:tcW w:w="4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类型</w:t>
            </w:r>
          </w:p>
        </w:tc>
        <w:tc>
          <w:tcPr>
            <w:tcW w:w="4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81" w:hRule="atLeast"/>
        </w:trPr>
        <w:tc>
          <w:tcPr>
            <w:tcW w:w="4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7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5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06"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74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81" w:hRule="atLeast"/>
        </w:trPr>
        <w:tc>
          <w:tcPr>
            <w:tcW w:w="4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7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5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06" w:type="pct"/>
            <w:shd w:val="clear" w:color="auto" w:fill="auto"/>
            <w:vAlign w:val="center"/>
          </w:tcPr>
          <w:p>
            <w:pPr>
              <w:adjustRightInd w:val="0"/>
              <w:snapToGrid w:val="0"/>
              <w:spacing w:line="600" w:lineRule="exact"/>
              <w:rPr>
                <w:rFonts w:hint="eastAsia" w:ascii="仿宋_GB2312" w:hAnsi="仿宋_GB2312" w:eastAsia="仿宋_GB2312" w:cs="仿宋_GB2312"/>
                <w:b w:val="0"/>
                <w:bCs w:val="0"/>
                <w:sz w:val="24"/>
                <w:szCs w:val="24"/>
              </w:rPr>
            </w:pPr>
          </w:p>
        </w:tc>
        <w:tc>
          <w:tcPr>
            <w:tcW w:w="74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4" w:hRule="atLeast"/>
        </w:trPr>
        <w:tc>
          <w:tcPr>
            <w:tcW w:w="431"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7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5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06"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74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7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6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429"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注：主办、协办或承办由主管部门、一级学会或实验中心联席会批准的会议。请按全球性、双边性、全国性、区域性等排序，并在类型栏中标明。</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表7-3 实验中心开展培训情况（2019-2023年）</w:t>
      </w:r>
    </w:p>
    <w:tbl>
      <w:tblPr>
        <w:tblStyle w:val="2"/>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742"/>
        <w:gridCol w:w="1841"/>
        <w:gridCol w:w="1397"/>
        <w:gridCol w:w="1008"/>
        <w:gridCol w:w="933"/>
        <w:gridCol w:w="715"/>
        <w:gridCol w:w="1093"/>
        <w:gridCol w:w="7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435"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07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培训项目名称</w:t>
            </w:r>
          </w:p>
        </w:tc>
        <w:tc>
          <w:tcPr>
            <w:tcW w:w="8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培训人数</w:t>
            </w:r>
          </w:p>
        </w:tc>
        <w:tc>
          <w:tcPr>
            <w:tcW w:w="59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w:t>
            </w:r>
          </w:p>
        </w:tc>
        <w:tc>
          <w:tcPr>
            <w:tcW w:w="547"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职称</w:t>
            </w:r>
          </w:p>
        </w:tc>
        <w:tc>
          <w:tcPr>
            <w:tcW w:w="4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起止时间</w:t>
            </w:r>
          </w:p>
        </w:tc>
        <w:tc>
          <w:tcPr>
            <w:tcW w:w="64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总经费（万元）</w:t>
            </w:r>
          </w:p>
        </w:tc>
        <w:tc>
          <w:tcPr>
            <w:tcW w:w="46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13" w:hRule="atLeast"/>
          <w:jc w:val="center"/>
        </w:trPr>
        <w:tc>
          <w:tcPr>
            <w:tcW w:w="435"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07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8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59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547"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4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46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13" w:hRule="atLeast"/>
          <w:jc w:val="center"/>
        </w:trPr>
        <w:tc>
          <w:tcPr>
            <w:tcW w:w="435"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07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8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59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547"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4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46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13" w:hRule="atLeast"/>
          <w:jc w:val="center"/>
        </w:trPr>
        <w:tc>
          <w:tcPr>
            <w:tcW w:w="435"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107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8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59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547"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419"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641"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46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注：培训项目以正式文件为准，培训人数以签到表为准。</w:t>
      </w:r>
    </w:p>
    <w:p>
      <w:pPr>
        <w:adjustRightInd w:val="0"/>
        <w:snapToGrid w:val="0"/>
        <w:spacing w:before="163" w:beforeLines="50"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表7-4 实验中心开展科普和文化传播活动情况（2019-2023年）</w:t>
      </w:r>
    </w:p>
    <w:tbl>
      <w:tblPr>
        <w:tblStyle w:val="3"/>
        <w:tblW w:w="498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1061"/>
        <w:gridCol w:w="2226"/>
        <w:gridCol w:w="1855"/>
        <w:gridCol w:w="2335"/>
        <w:gridCol w:w="1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jc w:val="center"/>
        </w:trPr>
        <w:tc>
          <w:tcPr>
            <w:tcW w:w="624"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308" w:type="pct"/>
            <w:tcBorders>
              <w:left w:val="single" w:color="auto" w:sz="4" w:space="0"/>
            </w:tcBorders>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活动名称</w:t>
            </w:r>
          </w:p>
        </w:tc>
        <w:tc>
          <w:tcPr>
            <w:tcW w:w="1090"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参加人数</w:t>
            </w:r>
          </w:p>
        </w:tc>
        <w:tc>
          <w:tcPr>
            <w:tcW w:w="1372"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活动报道网址</w:t>
            </w:r>
          </w:p>
        </w:tc>
        <w:tc>
          <w:tcPr>
            <w:tcW w:w="603" w:type="pct"/>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83" w:hRule="atLeast"/>
          <w:jc w:val="center"/>
        </w:trPr>
        <w:tc>
          <w:tcPr>
            <w:tcW w:w="6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308"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37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83" w:hRule="atLeast"/>
          <w:jc w:val="center"/>
        </w:trPr>
        <w:tc>
          <w:tcPr>
            <w:tcW w:w="6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308"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37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83" w:hRule="atLeast"/>
          <w:jc w:val="center"/>
        </w:trPr>
        <w:tc>
          <w:tcPr>
            <w:tcW w:w="624"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1308" w:type="pct"/>
            <w:tcBorders>
              <w:left w:val="single" w:color="auto" w:sz="4" w:space="0"/>
            </w:tcBorders>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90"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372"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603" w:type="pct"/>
            <w:shd w:val="clear" w:color="auto" w:fill="auto"/>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adjustRightInd w:val="0"/>
        <w:snapToGrid w:val="0"/>
        <w:spacing w:before="326" w:beforeLines="100" w:line="600" w:lineRule="exact"/>
        <w:rPr>
          <w:rFonts w:ascii="楷体" w:hAnsi="楷体" w:eastAsia="楷体" w:cs="仿宋_GB2312"/>
          <w:bCs/>
          <w:sz w:val="28"/>
          <w:szCs w:val="28"/>
        </w:rPr>
      </w:pPr>
      <w:r>
        <w:rPr>
          <w:rFonts w:hint="eastAsia" w:ascii="仿宋_GB2312" w:hAnsi="仿宋_GB2312" w:eastAsia="仿宋_GB2312" w:cs="仿宋_GB2312"/>
          <w:b/>
          <w:sz w:val="30"/>
          <w:szCs w:val="30"/>
        </w:rPr>
        <w:t>八、特色亮点与创新</w:t>
      </w:r>
      <w:r>
        <w:rPr>
          <w:rFonts w:hint="eastAsia" w:ascii="仿宋_GB2312" w:hAnsi="仿宋_GB2312" w:eastAsia="仿宋_GB2312" w:cs="仿宋_GB2312"/>
          <w:bCs/>
          <w:sz w:val="28"/>
          <w:szCs w:val="28"/>
        </w:rPr>
        <w:t>（实验中心在人才培养模式改革、实验教学体系构建、实验教学团队建设、数字资源应用等方面的典型做法与创新探索，1-2项）</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亮点1</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0" w:type="dxa"/>
            <w:gridSpan w:val="2"/>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0" w:type="dxa"/>
            <w:gridSpan w:val="2"/>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20" w:type="dxa"/>
            <w:gridSpan w:val="2"/>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3" w:type="dxa"/>
            <w:vMerge w:val="restart"/>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支撑材料</w:t>
            </w:r>
          </w:p>
        </w:tc>
        <w:tc>
          <w:tcPr>
            <w:tcW w:w="7137" w:type="dxa"/>
            <w:vAlign w:val="center"/>
          </w:tcPr>
          <w:p>
            <w:pPr>
              <w:widowControl w:val="0"/>
              <w:numPr>
                <w:ilvl w:val="0"/>
                <w:numId w:val="1"/>
              </w:numPr>
              <w:spacing w:line="600" w:lineRule="exact"/>
              <w:ind w:left="360" w:hanging="360" w:firstLineChars="0"/>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提供文字/图片/视频（须提供简要介绍，20字以内）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3" w:type="dxa"/>
            <w:vMerge w:val="continue"/>
            <w:vAlign w:val="center"/>
          </w:tcPr>
          <w:p>
            <w:pPr>
              <w:spacing w:line="600" w:lineRule="exact"/>
              <w:jc w:val="center"/>
              <w:rPr>
                <w:rFonts w:hint="eastAsia" w:ascii="仿宋_GB2312" w:hAnsi="仿宋_GB2312" w:eastAsia="仿宋_GB2312" w:cs="仿宋_GB2312"/>
                <w:b w:val="0"/>
                <w:bCs w:val="0"/>
                <w:sz w:val="24"/>
                <w:szCs w:val="24"/>
              </w:rPr>
            </w:pPr>
          </w:p>
        </w:tc>
        <w:tc>
          <w:tcPr>
            <w:tcW w:w="7137" w:type="dxa"/>
            <w:vAlign w:val="center"/>
          </w:tcPr>
          <w:p>
            <w:pPr>
              <w:widowControl w:val="0"/>
              <w:numPr>
                <w:ilvl w:val="0"/>
                <w:numId w:val="1"/>
              </w:numPr>
              <w:spacing w:line="600" w:lineRule="exact"/>
              <w:ind w:left="360" w:hanging="360" w:firstLineChars="0"/>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提供文字/图片/视频（须提供简要介绍，20字以内）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3" w:type="dxa"/>
            <w:vMerge w:val="continue"/>
            <w:vAlign w:val="center"/>
          </w:tcPr>
          <w:p>
            <w:pPr>
              <w:spacing w:line="600" w:lineRule="exact"/>
              <w:jc w:val="center"/>
              <w:rPr>
                <w:rFonts w:hint="eastAsia" w:ascii="仿宋_GB2312" w:hAnsi="仿宋_GB2312" w:eastAsia="仿宋_GB2312" w:cs="仿宋_GB2312"/>
                <w:b w:val="0"/>
                <w:bCs w:val="0"/>
                <w:sz w:val="24"/>
                <w:szCs w:val="24"/>
              </w:rPr>
            </w:pPr>
          </w:p>
        </w:tc>
        <w:tc>
          <w:tcPr>
            <w:tcW w:w="7137" w:type="dxa"/>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r>
    </w:tbl>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亮点2</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0" w:type="dxa"/>
            <w:gridSpan w:val="2"/>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0" w:type="dxa"/>
            <w:gridSpan w:val="2"/>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0" w:type="dxa"/>
            <w:gridSpan w:val="2"/>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83" w:type="dxa"/>
            <w:vMerge w:val="restar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支撑材料：</w:t>
            </w:r>
          </w:p>
        </w:tc>
        <w:tc>
          <w:tcPr>
            <w:tcW w:w="7137" w:type="dxa"/>
            <w:vAlign w:val="center"/>
          </w:tcPr>
          <w:p>
            <w:pPr>
              <w:widowControl w:val="0"/>
              <w:numPr>
                <w:ilvl w:val="0"/>
                <w:numId w:val="2"/>
              </w:numPr>
              <w:spacing w:line="600" w:lineRule="exact"/>
              <w:ind w:left="360" w:hanging="360" w:firstLineChars="0"/>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提供文字/图片/视频（须提供简要介绍，20字以内）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83" w:type="dxa"/>
            <w:vMerge w:val="continue"/>
            <w:vAlign w:val="center"/>
          </w:tcPr>
          <w:p>
            <w:pPr>
              <w:spacing w:line="600" w:lineRule="exact"/>
              <w:jc w:val="center"/>
              <w:rPr>
                <w:rFonts w:hint="eastAsia" w:ascii="仿宋_GB2312" w:hAnsi="仿宋_GB2312" w:eastAsia="仿宋_GB2312" w:cs="仿宋_GB2312"/>
                <w:b w:val="0"/>
                <w:bCs w:val="0"/>
                <w:sz w:val="24"/>
                <w:szCs w:val="24"/>
              </w:rPr>
            </w:pPr>
          </w:p>
        </w:tc>
        <w:tc>
          <w:tcPr>
            <w:tcW w:w="7137" w:type="dxa"/>
            <w:vAlign w:val="center"/>
          </w:tcPr>
          <w:p>
            <w:pPr>
              <w:widowControl w:val="0"/>
              <w:numPr>
                <w:ilvl w:val="0"/>
                <w:numId w:val="2"/>
              </w:numPr>
              <w:spacing w:line="600" w:lineRule="exact"/>
              <w:ind w:left="360" w:hanging="360" w:firstLineChars="0"/>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提供文字/图片/视频（须提供简要介绍，20字以内）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83" w:type="dxa"/>
            <w:vMerge w:val="continue"/>
            <w:vAlign w:val="center"/>
          </w:tcPr>
          <w:p>
            <w:pPr>
              <w:spacing w:line="600" w:lineRule="exact"/>
              <w:jc w:val="center"/>
              <w:rPr>
                <w:rFonts w:hint="eastAsia" w:ascii="仿宋_GB2312" w:hAnsi="仿宋_GB2312" w:eastAsia="仿宋_GB2312" w:cs="仿宋_GB2312"/>
                <w:b w:val="0"/>
                <w:bCs w:val="0"/>
                <w:sz w:val="24"/>
                <w:szCs w:val="24"/>
              </w:rPr>
            </w:pPr>
          </w:p>
        </w:tc>
        <w:tc>
          <w:tcPr>
            <w:tcW w:w="7137" w:type="dxa"/>
            <w:vAlign w:val="center"/>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r>
    </w:tbl>
    <w:p>
      <w:pPr>
        <w:adjustRightInd w:val="0"/>
        <w:snapToGrid w:val="0"/>
        <w:spacing w:before="326" w:beforeLines="100" w:line="600" w:lineRule="exact"/>
        <w:rPr>
          <w:rFonts w:hint="eastAsia" w:ascii="仿宋_GB2312" w:hAnsi="仿宋_GB2312" w:eastAsia="仿宋_GB2312" w:cs="仿宋_GB2312"/>
          <w:bCs/>
          <w:sz w:val="28"/>
          <w:szCs w:val="28"/>
        </w:rPr>
      </w:pPr>
      <w:r>
        <w:rPr>
          <w:rFonts w:hint="eastAsia" w:ascii="仿宋_GB2312" w:hAnsi="仿宋_GB2312" w:eastAsia="仿宋_GB2312" w:cs="仿宋_GB2312"/>
          <w:b/>
          <w:sz w:val="30"/>
          <w:szCs w:val="30"/>
        </w:rPr>
        <w:t>九、发展规划</w:t>
      </w:r>
      <w:r>
        <w:rPr>
          <w:rFonts w:hint="eastAsia" w:ascii="仿宋_GB2312" w:hAnsi="仿宋_GB2312" w:eastAsia="仿宋_GB2312" w:cs="仿宋_GB2312"/>
          <w:bCs/>
          <w:sz w:val="28"/>
          <w:szCs w:val="28"/>
        </w:rPr>
        <w:t>（实验中心未来3-5年改革与发展规划</w:t>
      </w:r>
      <w:r>
        <w:rPr>
          <w:rFonts w:hint="eastAsia" w:ascii="仿宋_GB2312" w:hAnsi="仿宋_GB2312" w:eastAsia="仿宋_GB2312" w:cs="仿宋_GB2312"/>
          <w:sz w:val="28"/>
          <w:szCs w:val="28"/>
        </w:rPr>
        <w:t>，需备注相关规划是否已列入校级以上发展规划，并提供文件名称及具体表述内容</w:t>
      </w:r>
      <w:r>
        <w:rPr>
          <w:rFonts w:hint="eastAsia" w:ascii="仿宋_GB2312" w:hAnsi="仿宋_GB2312" w:eastAsia="仿宋_GB2312" w:cs="仿宋_GB2312"/>
          <w:bCs/>
          <w:sz w:val="28"/>
          <w:szCs w:val="28"/>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696"/>
        <w:gridCol w:w="2400"/>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8500" w:type="dxa"/>
            <w:gridSpan w:val="4"/>
            <w:shd w:val="clear" w:color="auto" w:fill="auto"/>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实验中心未来3-5年改革与发展规划：</w:t>
            </w:r>
          </w:p>
          <w:p>
            <w:pPr>
              <w:spacing w:line="600" w:lineRule="exact"/>
              <w:jc w:val="center"/>
              <w:rPr>
                <w:rFonts w:hint="eastAsia" w:ascii="仿宋_GB2312" w:hAnsi="仿宋_GB2312" w:eastAsia="仿宋_GB2312" w:cs="仿宋_GB2312"/>
                <w:b w:val="0"/>
                <w:bCs w:val="0"/>
                <w:sz w:val="24"/>
                <w:szCs w:val="24"/>
              </w:rPr>
            </w:pPr>
          </w:p>
          <w:p>
            <w:pPr>
              <w:spacing w:line="600" w:lineRule="exact"/>
              <w:jc w:val="center"/>
              <w:rPr>
                <w:rFonts w:hint="eastAsia" w:ascii="仿宋_GB2312" w:hAnsi="仿宋_GB2312" w:eastAsia="仿宋_GB2312" w:cs="仿宋_GB2312"/>
                <w:b w:val="0"/>
                <w:bCs w:val="0"/>
                <w:sz w:val="24"/>
                <w:szCs w:val="24"/>
              </w:rPr>
            </w:pPr>
          </w:p>
          <w:p>
            <w:pPr>
              <w:spacing w:line="600" w:lineRule="exact"/>
              <w:jc w:val="center"/>
              <w:rPr>
                <w:rFonts w:hint="eastAsia" w:ascii="仿宋_GB2312" w:hAnsi="仿宋_GB2312" w:eastAsia="仿宋_GB2312" w:cs="仿宋_GB2312"/>
                <w:b w:val="0"/>
                <w:bCs w:val="0"/>
                <w:sz w:val="24"/>
                <w:szCs w:val="24"/>
              </w:rPr>
            </w:pPr>
          </w:p>
          <w:p>
            <w:pPr>
              <w:spacing w:line="60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00" w:type="dxa"/>
            <w:gridSpan w:val="4"/>
            <w:shd w:val="clear" w:color="auto" w:fill="auto"/>
          </w:tcPr>
          <w:p>
            <w:pPr>
              <w:spacing w:line="600" w:lineRule="exact"/>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是否已列入校级以上发展规划              </w:t>
            </w:r>
            <w:r>
              <w:rPr>
                <w:rFonts w:hint="eastAsia" w:ascii="仿宋_GB2312" w:hAnsi="仿宋_GB2312" w:eastAsia="仿宋_GB2312" w:cs="仿宋_GB2312"/>
                <w:b w:val="0"/>
                <w:bCs w:val="0"/>
                <w:sz w:val="24"/>
                <w:szCs w:val="24"/>
              </w:rPr>
              <w:sym w:font="Wingdings 2" w:char="00A3"/>
            </w:r>
            <w:r>
              <w:rPr>
                <w:rFonts w:hint="eastAsia" w:ascii="仿宋_GB2312" w:hAnsi="仿宋_GB2312" w:eastAsia="仿宋_GB2312" w:cs="仿宋_GB2312"/>
                <w:b w:val="0"/>
                <w:bCs w:val="0"/>
                <w:sz w:val="24"/>
                <w:szCs w:val="24"/>
              </w:rPr>
              <w:t xml:space="preserve">是  </w:t>
            </w:r>
            <w:r>
              <w:rPr>
                <w:rFonts w:hint="eastAsia" w:ascii="仿宋_GB2312" w:hAnsi="仿宋_GB2312" w:eastAsia="仿宋_GB2312" w:cs="仿宋_GB2312"/>
                <w:b w:val="0"/>
                <w:bCs w:val="0"/>
                <w:sz w:val="24"/>
                <w:szCs w:val="24"/>
              </w:rPr>
              <w:sym w:font="Wingdings 2" w:char="00A3"/>
            </w:r>
            <w:r>
              <w:rPr>
                <w:rFonts w:hint="eastAsia" w:ascii="仿宋_GB2312" w:hAnsi="仿宋_GB2312" w:eastAsia="仿宋_GB2312" w:cs="仿宋_GB2312"/>
                <w:b w:val="0"/>
                <w:bCs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1"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文件1</w:t>
            </w:r>
          </w:p>
        </w:tc>
        <w:tc>
          <w:tcPr>
            <w:tcW w:w="2696"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文件名称</w:t>
            </w:r>
          </w:p>
        </w:tc>
        <w:tc>
          <w:tcPr>
            <w:tcW w:w="2400"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具体表述内容</w:t>
            </w:r>
          </w:p>
        </w:tc>
        <w:tc>
          <w:tcPr>
            <w:tcW w:w="1993"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1"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文件2</w:t>
            </w:r>
          </w:p>
        </w:tc>
        <w:tc>
          <w:tcPr>
            <w:tcW w:w="2696"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文件名称</w:t>
            </w:r>
          </w:p>
        </w:tc>
        <w:tc>
          <w:tcPr>
            <w:tcW w:w="2400"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具体表述内容</w:t>
            </w:r>
          </w:p>
        </w:tc>
        <w:tc>
          <w:tcPr>
            <w:tcW w:w="1993"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11"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2696"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2400"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c>
          <w:tcPr>
            <w:tcW w:w="1993" w:type="dxa"/>
            <w:shd w:val="clear" w:color="auto" w:fill="auto"/>
            <w:vAlign w:val="center"/>
          </w:tcPr>
          <w:p>
            <w:pPr>
              <w:spacing w:line="600" w:lineRule="exact"/>
              <w:jc w:val="center"/>
              <w:rPr>
                <w:rFonts w:hint="eastAsia" w:ascii="仿宋_GB2312" w:hAnsi="仿宋_GB2312" w:eastAsia="仿宋_GB2312" w:cs="仿宋_GB2312"/>
                <w:b w:val="0"/>
                <w:bCs w:val="0"/>
                <w:sz w:val="24"/>
                <w:szCs w:val="24"/>
              </w:rPr>
            </w:pPr>
          </w:p>
        </w:tc>
      </w:tr>
    </w:tbl>
    <w:p>
      <w:pPr>
        <w:adjustRightInd w:val="0"/>
        <w:snapToGrid w:val="0"/>
        <w:spacing w:before="326" w:beforeLines="100" w:line="600" w:lineRule="exact"/>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十、实验中心大事记</w:t>
      </w:r>
    </w:p>
    <w:p>
      <w:pPr>
        <w:adjustRightInd w:val="0"/>
        <w:snapToGrid w:val="0"/>
        <w:spacing w:before="163" w:beforeLines="50"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表10-1 实验中心大事记（2019-2023年）</w:t>
      </w:r>
    </w:p>
    <w:tbl>
      <w:tblPr>
        <w:tblStyle w:val="2"/>
        <w:tblW w:w="498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1198"/>
        <w:gridCol w:w="2548"/>
        <w:gridCol w:w="1844"/>
        <w:gridCol w:w="20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530"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704"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时间</w:t>
            </w:r>
          </w:p>
        </w:tc>
        <w:tc>
          <w:tcPr>
            <w:tcW w:w="1498"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事件</w:t>
            </w:r>
          </w:p>
        </w:tc>
        <w:tc>
          <w:tcPr>
            <w:tcW w:w="1084"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详情</w:t>
            </w:r>
          </w:p>
        </w:tc>
        <w:tc>
          <w:tcPr>
            <w:tcW w:w="1182" w:type="pct"/>
            <w:vAlign w:val="center"/>
          </w:tcPr>
          <w:p>
            <w:pPr>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53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70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498"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8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82"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53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70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498"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8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82"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c>
          <w:tcPr>
            <w:tcW w:w="70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498"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084"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c>
          <w:tcPr>
            <w:tcW w:w="1182" w:type="pct"/>
            <w:vAlign w:val="center"/>
          </w:tcPr>
          <w:p>
            <w:pPr>
              <w:adjustRightInd w:val="0"/>
              <w:snapToGrid w:val="0"/>
              <w:spacing w:line="600" w:lineRule="exact"/>
              <w:jc w:val="center"/>
              <w:rPr>
                <w:rFonts w:hint="eastAsia" w:ascii="仿宋_GB2312" w:hAnsi="仿宋_GB2312" w:eastAsia="仿宋_GB2312" w:cs="仿宋_GB2312"/>
                <w:b w:val="0"/>
                <w:bCs w:val="0"/>
                <w:sz w:val="24"/>
                <w:szCs w:val="24"/>
              </w:rPr>
            </w:pPr>
          </w:p>
        </w:tc>
      </w:tr>
    </w:tbl>
    <w:p>
      <w:pPr>
        <w:spacing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注：备注栏可填写媒体的评价报道及事件的影响意义等。</w:t>
      </w:r>
    </w:p>
    <w:p>
      <w:pPr>
        <w:spacing w:before="163" w:beforeLines="50" w:line="60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十一、实验中心负责人意见</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8" w:hRule="atLeast"/>
          <w:jc w:val="center"/>
        </w:trPr>
        <w:tc>
          <w:tcPr>
            <w:tcW w:w="5000" w:type="pct"/>
          </w:tcPr>
          <w:p>
            <w:pPr>
              <w:adjustRightInd w:val="0"/>
              <w:snapToGrid w:val="0"/>
              <w:spacing w:before="65" w:beforeLines="20" w:line="60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（实验中心承诺所填内容属实，数据准确可靠，能够提供必要的证明材料）</w:t>
            </w: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rPr>
                <w:rFonts w:hint="eastAsia" w:ascii="仿宋_GB2312" w:hAnsi="仿宋_GB2312" w:eastAsia="仿宋_GB2312" w:cs="仿宋_GB2312"/>
                <w:b w:val="0"/>
                <w:bCs w:val="0"/>
                <w:sz w:val="24"/>
                <w:szCs w:val="24"/>
              </w:rPr>
            </w:pPr>
          </w:p>
          <w:p>
            <w:pPr>
              <w:adjustRightInd w:val="0"/>
              <w:snapToGrid w:val="0"/>
              <w:spacing w:line="600" w:lineRule="exact"/>
              <w:ind w:right="1493" w:rightChars="711"/>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数据审核人：</w:t>
            </w:r>
          </w:p>
          <w:p>
            <w:pPr>
              <w:adjustRightInd w:val="0"/>
              <w:snapToGrid w:val="0"/>
              <w:spacing w:line="600" w:lineRule="exact"/>
              <w:ind w:right="1493" w:rightChars="711"/>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实验中心主任：</w:t>
            </w:r>
          </w:p>
          <w:p>
            <w:pPr>
              <w:adjustRightInd w:val="0"/>
              <w:snapToGrid w:val="0"/>
              <w:spacing w:line="600" w:lineRule="exact"/>
              <w:ind w:right="1493" w:rightChars="711"/>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（单位公章）</w:t>
            </w:r>
          </w:p>
          <w:p>
            <w:pPr>
              <w:adjustRightInd w:val="0"/>
              <w:snapToGrid w:val="0"/>
              <w:spacing w:line="600" w:lineRule="exact"/>
              <w:ind w:right="1493" w:rightChars="711"/>
              <w:jc w:val="right"/>
              <w:rPr>
                <w:rFonts w:hint="eastAsia" w:ascii="仿宋_GB2312" w:hAnsi="仿宋_GB2312" w:eastAsia="仿宋_GB2312" w:cs="仿宋_GB2312"/>
                <w:b w:val="0"/>
                <w:bCs w:val="0"/>
                <w:sz w:val="24"/>
                <w:szCs w:val="24"/>
              </w:rPr>
            </w:pPr>
          </w:p>
          <w:p>
            <w:pPr>
              <w:adjustRightInd w:val="0"/>
              <w:snapToGrid w:val="0"/>
              <w:spacing w:line="600" w:lineRule="exact"/>
              <w:ind w:right="1493" w:rightChars="711"/>
              <w:jc w:val="right"/>
              <w:rPr>
                <w:rFonts w:hint="eastAsia" w:ascii="仿宋_GB2312" w:hAnsi="仿宋_GB2312" w:eastAsia="仿宋_GB2312" w:cs="仿宋_GB2312"/>
                <w:b w:val="0"/>
                <w:bCs w:val="0"/>
                <w:sz w:val="24"/>
                <w:szCs w:val="24"/>
              </w:rPr>
            </w:pPr>
          </w:p>
          <w:p>
            <w:pPr>
              <w:adjustRightInd w:val="0"/>
              <w:snapToGrid w:val="0"/>
              <w:spacing w:line="600" w:lineRule="exact"/>
              <w:ind w:right="785" w:rightChars="374"/>
              <w:jc w:val="right"/>
              <w:rPr>
                <w:rFonts w:ascii="仿宋" w:hAnsi="仿宋" w:eastAsia="仿宋" w:cs="Times New Roman"/>
                <w:sz w:val="28"/>
                <w:szCs w:val="28"/>
              </w:rPr>
            </w:pPr>
            <w:r>
              <w:rPr>
                <w:rFonts w:hint="eastAsia" w:ascii="仿宋_GB2312" w:hAnsi="仿宋_GB2312" w:eastAsia="仿宋_GB2312" w:cs="仿宋_GB2312"/>
                <w:b w:val="0"/>
                <w:bCs w:val="0"/>
                <w:sz w:val="24"/>
                <w:szCs w:val="24"/>
              </w:rPr>
              <w:t>年    月    日</w:t>
            </w:r>
          </w:p>
        </w:tc>
      </w:tr>
    </w:tbl>
    <w:p>
      <w:pPr>
        <w:spacing w:before="163" w:beforeLines="50" w:line="60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十二、实验中心教学指导委员会意见</w:t>
      </w:r>
    </w:p>
    <w:tbl>
      <w:tblPr>
        <w:tblStyle w:val="2"/>
        <w:tblW w:w="499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0" w:hRule="atLeast"/>
        </w:trPr>
        <w:tc>
          <w:tcPr>
            <w:tcW w:w="5000" w:type="pct"/>
          </w:tcPr>
          <w:p>
            <w:pPr>
              <w:adjustRightInd w:val="0"/>
              <w:snapToGrid w:val="0"/>
              <w:spacing w:line="600" w:lineRule="exact"/>
              <w:rPr>
                <w:rFonts w:ascii="楷体" w:hAnsi="楷体" w:eastAsia="楷体" w:cs="Times New Roman"/>
                <w:sz w:val="24"/>
                <w:szCs w:val="24"/>
              </w:rPr>
            </w:pPr>
          </w:p>
          <w:p>
            <w:pPr>
              <w:adjustRightInd w:val="0"/>
              <w:snapToGrid w:val="0"/>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（请对实验中心在人才培养目标、实验教学体系、重大教学改革项目、重大对外开放交流活动等方面的工作进行整体评价）</w:t>
            </w: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ind w:right="1493" w:rightChars="71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实验中心教学指导委员会主任签字：</w:t>
            </w:r>
          </w:p>
          <w:p>
            <w:pPr>
              <w:adjustRightInd w:val="0"/>
              <w:snapToGrid w:val="0"/>
              <w:spacing w:line="600" w:lineRule="exact"/>
              <w:ind w:right="1493" w:rightChars="711"/>
              <w:jc w:val="right"/>
              <w:rPr>
                <w:rFonts w:hint="eastAsia" w:ascii="仿宋_GB2312" w:hAnsi="仿宋_GB2312" w:eastAsia="仿宋_GB2312" w:cs="仿宋_GB2312"/>
                <w:sz w:val="24"/>
                <w:szCs w:val="24"/>
              </w:rPr>
            </w:pPr>
          </w:p>
          <w:p>
            <w:pPr>
              <w:adjustRightInd w:val="0"/>
              <w:snapToGrid w:val="0"/>
              <w:spacing w:line="600" w:lineRule="exact"/>
              <w:ind w:right="785" w:rightChars="374"/>
              <w:jc w:val="right"/>
              <w:rPr>
                <w:rFonts w:ascii="仿宋" w:hAnsi="仿宋" w:eastAsia="仿宋" w:cs="Times New Roman"/>
                <w:sz w:val="28"/>
                <w:szCs w:val="28"/>
              </w:rPr>
            </w:pPr>
            <w:r>
              <w:rPr>
                <w:rFonts w:hint="eastAsia" w:ascii="仿宋_GB2312" w:hAnsi="仿宋_GB2312" w:eastAsia="仿宋_GB2312" w:cs="仿宋_GB2312"/>
                <w:sz w:val="24"/>
                <w:szCs w:val="24"/>
              </w:rPr>
              <w:t>年    月    日</w:t>
            </w:r>
          </w:p>
        </w:tc>
      </w:tr>
    </w:tbl>
    <w:p>
      <w:pPr>
        <w:spacing w:before="163" w:beforeLines="50" w:line="60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十三、学校意见</w:t>
      </w:r>
    </w:p>
    <w:tbl>
      <w:tblPr>
        <w:tblStyle w:val="2"/>
        <w:tblW w:w="499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0" w:hRule="atLeast"/>
        </w:trPr>
        <w:tc>
          <w:tcPr>
            <w:tcW w:w="5000" w:type="pct"/>
          </w:tcPr>
          <w:p>
            <w:pPr>
              <w:adjustRightInd w:val="0"/>
              <w:snapToGrid w:val="0"/>
              <w:spacing w:before="65" w:beforeLines="20"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所在学校审核意见：</w:t>
            </w: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（需对申报资料真实性严格把关，并明确如果立项建设如何对实验中心进行支持）</w:t>
            </w: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rPr>
                <w:rFonts w:hint="eastAsia" w:ascii="仿宋_GB2312" w:hAnsi="仿宋_GB2312" w:eastAsia="仿宋_GB2312" w:cs="仿宋_GB2312"/>
                <w:sz w:val="24"/>
                <w:szCs w:val="24"/>
              </w:rPr>
            </w:pPr>
          </w:p>
          <w:p>
            <w:pPr>
              <w:adjustRightInd w:val="0"/>
              <w:snapToGrid w:val="0"/>
              <w:spacing w:line="600" w:lineRule="exact"/>
              <w:ind w:right="1493" w:rightChars="71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所在学校主要负责人签字：</w:t>
            </w:r>
          </w:p>
          <w:p>
            <w:pPr>
              <w:adjustRightInd w:val="0"/>
              <w:snapToGrid w:val="0"/>
              <w:spacing w:line="600" w:lineRule="exact"/>
              <w:ind w:right="1493" w:rightChars="71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（单位公章）</w:t>
            </w:r>
          </w:p>
          <w:p>
            <w:pPr>
              <w:adjustRightInd w:val="0"/>
              <w:snapToGrid w:val="0"/>
              <w:spacing w:line="600" w:lineRule="exact"/>
              <w:ind w:right="1493" w:rightChars="711"/>
              <w:jc w:val="right"/>
              <w:rPr>
                <w:rFonts w:hint="eastAsia" w:ascii="仿宋_GB2312" w:hAnsi="仿宋_GB2312" w:eastAsia="仿宋_GB2312" w:cs="仿宋_GB2312"/>
                <w:sz w:val="24"/>
                <w:szCs w:val="24"/>
              </w:rPr>
            </w:pPr>
          </w:p>
          <w:p>
            <w:pPr>
              <w:adjustRightInd w:val="0"/>
              <w:snapToGrid w:val="0"/>
              <w:spacing w:line="600" w:lineRule="exact"/>
              <w:ind w:right="785" w:rightChars="374"/>
              <w:jc w:val="right"/>
              <w:rPr>
                <w:rFonts w:ascii="仿宋" w:hAnsi="仿宋" w:eastAsia="仿宋" w:cs="Times New Roman"/>
                <w:sz w:val="28"/>
                <w:szCs w:val="28"/>
              </w:rPr>
            </w:pPr>
            <w:r>
              <w:rPr>
                <w:rFonts w:hint="eastAsia" w:ascii="仿宋_GB2312" w:hAnsi="仿宋_GB2312" w:eastAsia="仿宋_GB2312" w:cs="仿宋_GB2312"/>
                <w:sz w:val="24"/>
                <w:szCs w:val="24"/>
              </w:rPr>
              <w:t>年    月    日</w:t>
            </w:r>
          </w:p>
        </w:tc>
      </w:tr>
    </w:tbl>
    <w:p>
      <w:pPr>
        <w:widowControl/>
        <w:adjustRightInd w:val="0"/>
        <w:snapToGrid w:val="0"/>
        <w:spacing w:line="600" w:lineRule="exact"/>
        <w:rPr>
          <w:rFonts w:ascii="黑体" w:hAnsi="黑体" w:eastAsia="黑体" w:cs="Times New Roman"/>
          <w:b/>
          <w:bCs/>
          <w:sz w:val="2"/>
          <w:szCs w:val="2"/>
        </w:rPr>
      </w:pPr>
    </w:p>
    <w:p>
      <w:pPr>
        <w:rPr>
          <w:rFonts w:hint="eastAsia" w:eastAsia="宋体"/>
          <w:lang w:val="en-US" w:eastAsia="zh-CN"/>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w:panose1 w:val="020B05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eastAsiaTheme="minorEastAsia" w:cstheme="minorBidi"/>
        <w:kern w:val="2"/>
        <w:sz w:val="24"/>
        <w:szCs w:val="24"/>
        <w:lang w:val="en-US" w:eastAsia="zh-CN" w:bidi="ar-SA"/>
      </w:rPr>
      <w:id w:val="1475952090"/>
    </w:sdtPr>
    <w:sdtEndPr>
      <w:rPr>
        <w:rFonts w:asciiTheme="minorHAnsi" w:hAnsiTheme="minorHAnsi" w:eastAsiaTheme="minorEastAsia" w:cstheme="minorBidi"/>
        <w:kern w:val="2"/>
        <w:sz w:val="24"/>
        <w:szCs w:val="24"/>
        <w:lang w:val="en-US" w:eastAsia="zh-CN" w:bidi="ar-SA"/>
      </w:rPr>
    </w:sdtEndPr>
    <w:sdtContent>
      <w:p>
        <w:pPr>
          <w:widowControl w:val="0"/>
          <w:snapToGrid w:val="0"/>
          <w:jc w:val="center"/>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PAGE   \* MERGEFORMAT</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zh-CN" w:eastAsia="zh-CN" w:bidi="ar-SA"/>
          </w:rPr>
          <w:t>2</w:t>
        </w:r>
        <w:r>
          <w:rPr>
            <w:rFonts w:asciiTheme="minorHAnsi" w:hAnsiTheme="minorHAnsi" w:eastAsiaTheme="minorEastAsia" w:cstheme="minorBidi"/>
            <w:kern w:val="2"/>
            <w:sz w:val="18"/>
            <w:szCs w:val="18"/>
            <w:lang w:val="en-US" w:eastAsia="zh-CN" w:bidi="ar-SA"/>
          </w:rPr>
          <w:fldChar w:fldCharType="end"/>
        </w:r>
      </w:p>
    </w:sdtContent>
  </w:sdt>
  <w:p>
    <w:pPr>
      <w:widowControl w:val="0"/>
      <w:snapToGrid w:val="0"/>
      <w:jc w:val="left"/>
      <w:rPr>
        <w:rFonts w:asciiTheme="minorHAnsi" w:hAnsiTheme="minorHAnsi" w:eastAsiaTheme="minorEastAsia" w:cstheme="minorBidi"/>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027DC"/>
    <w:multiLevelType w:val="multilevel"/>
    <w:tmpl w:val="09D027D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263470"/>
    <w:multiLevelType w:val="multilevel"/>
    <w:tmpl w:val="7426347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2741"/>
    <w:rsid w:val="7FFF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2024-06-26T16:21:00Z</dcterms:created>
  <dc:creator>贺婉青</dc:creator>
  <cp:lastModifiedBy>贺婉青</cp:lastModifiedBy>
  <dcterms:modified xsi:type="dcterms:W3CDTF">2024-06-26T16:22:19Z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