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BD4F" w14:textId="14CCBCFF" w:rsidR="00B744BF" w:rsidRDefault="004449AC" w:rsidP="002D1F4A">
      <w:pPr>
        <w:pStyle w:val="HTML"/>
      </w:pPr>
      <w:r>
        <w:t>第</w:t>
      </w:r>
      <w:r>
        <w:rPr>
          <w:rFonts w:hint="eastAsia"/>
        </w:rPr>
        <w:t>二十</w:t>
      </w:r>
      <w:r w:rsidR="002F3AFB">
        <w:rPr>
          <w:rFonts w:hint="eastAsia"/>
        </w:rPr>
        <w:t>一</w:t>
      </w:r>
      <w:r>
        <w:t>届全国大学生交通</w:t>
      </w:r>
      <w:r>
        <w:rPr>
          <w:rFonts w:hint="eastAsia"/>
        </w:rPr>
        <w:t>运输</w:t>
      </w:r>
      <w:r>
        <w:t>科技大赛参赛作品登记表</w:t>
      </w:r>
    </w:p>
    <w:p w14:paraId="6CBD4E4C" w14:textId="77777777" w:rsidR="00B744BF" w:rsidRDefault="004449AC" w:rsidP="002D1F4A">
      <w:pPr>
        <w:pStyle w:val="HTML"/>
      </w:pPr>
      <w:r>
        <w:rPr>
          <w:rFonts w:hint="eastAsia"/>
        </w:rPr>
        <w:t xml:space="preserve">高校名称（盖章）： </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790"/>
        <w:gridCol w:w="1108"/>
        <w:gridCol w:w="708"/>
        <w:gridCol w:w="853"/>
        <w:gridCol w:w="992"/>
        <w:gridCol w:w="1560"/>
        <w:gridCol w:w="785"/>
      </w:tblGrid>
      <w:tr w:rsidR="002D1F4A" w14:paraId="2537DE8B" w14:textId="72FC9BC3" w:rsidTr="002D1F4A">
        <w:tc>
          <w:tcPr>
            <w:tcW w:w="301" w:type="pct"/>
            <w:tcBorders>
              <w:top w:val="single" w:sz="4" w:space="0" w:color="auto"/>
              <w:left w:val="single" w:sz="4" w:space="0" w:color="auto"/>
              <w:bottom w:val="single" w:sz="4" w:space="0" w:color="auto"/>
              <w:right w:val="single" w:sz="4" w:space="0" w:color="auto"/>
            </w:tcBorders>
            <w:vAlign w:val="center"/>
          </w:tcPr>
          <w:p w14:paraId="3571A834" w14:textId="77777777" w:rsidR="002D1F4A" w:rsidRDefault="002D1F4A" w:rsidP="002D1F4A">
            <w:r>
              <w:t>序号</w:t>
            </w:r>
          </w:p>
        </w:tc>
        <w:tc>
          <w:tcPr>
            <w:tcW w:w="1079" w:type="pct"/>
            <w:tcBorders>
              <w:top w:val="single" w:sz="4" w:space="0" w:color="auto"/>
              <w:left w:val="single" w:sz="4" w:space="0" w:color="auto"/>
              <w:bottom w:val="single" w:sz="4" w:space="0" w:color="auto"/>
              <w:right w:val="single" w:sz="4" w:space="0" w:color="auto"/>
            </w:tcBorders>
            <w:vAlign w:val="center"/>
          </w:tcPr>
          <w:p w14:paraId="644EB0A0" w14:textId="77777777" w:rsidR="002D1F4A" w:rsidRDefault="002D1F4A" w:rsidP="002D1F4A">
            <w:r>
              <w:t>作品题目</w:t>
            </w:r>
          </w:p>
        </w:tc>
        <w:tc>
          <w:tcPr>
            <w:tcW w:w="668" w:type="pct"/>
            <w:tcBorders>
              <w:top w:val="single" w:sz="4" w:space="0" w:color="auto"/>
              <w:left w:val="single" w:sz="4" w:space="0" w:color="auto"/>
              <w:bottom w:val="single" w:sz="4" w:space="0" w:color="auto"/>
              <w:right w:val="single" w:sz="4" w:space="0" w:color="auto"/>
            </w:tcBorders>
            <w:vAlign w:val="center"/>
          </w:tcPr>
          <w:p w14:paraId="39DACCE2" w14:textId="77777777" w:rsidR="002D1F4A" w:rsidRDefault="002D1F4A" w:rsidP="002D1F4A">
            <w:r>
              <w:rPr>
                <w:rFonts w:hint="eastAsia"/>
              </w:rPr>
              <w:t>竞赛类或分赛道</w:t>
            </w:r>
          </w:p>
        </w:tc>
        <w:tc>
          <w:tcPr>
            <w:tcW w:w="427" w:type="pct"/>
            <w:tcBorders>
              <w:top w:val="single" w:sz="4" w:space="0" w:color="auto"/>
              <w:left w:val="single" w:sz="4" w:space="0" w:color="auto"/>
              <w:bottom w:val="single" w:sz="4" w:space="0" w:color="auto"/>
              <w:right w:val="single" w:sz="4" w:space="0" w:color="auto"/>
            </w:tcBorders>
          </w:tcPr>
          <w:p w14:paraId="19F2BD04" w14:textId="77777777" w:rsidR="002D1F4A" w:rsidRDefault="002D1F4A" w:rsidP="002D1F4A">
            <w:r>
              <w:rPr>
                <w:rFonts w:hint="eastAsia"/>
              </w:rPr>
              <w:t>组内排序</w:t>
            </w:r>
          </w:p>
        </w:tc>
        <w:tc>
          <w:tcPr>
            <w:tcW w:w="514" w:type="pct"/>
            <w:tcBorders>
              <w:top w:val="single" w:sz="4" w:space="0" w:color="auto"/>
              <w:left w:val="single" w:sz="4" w:space="0" w:color="auto"/>
              <w:bottom w:val="single" w:sz="4" w:space="0" w:color="auto"/>
              <w:right w:val="single" w:sz="4" w:space="0" w:color="auto"/>
            </w:tcBorders>
            <w:vAlign w:val="center"/>
          </w:tcPr>
          <w:p w14:paraId="1049FDCD" w14:textId="77777777" w:rsidR="002D1F4A" w:rsidRDefault="002D1F4A" w:rsidP="002D1F4A">
            <w:r>
              <w:t>作者</w:t>
            </w:r>
          </w:p>
        </w:tc>
        <w:tc>
          <w:tcPr>
            <w:tcW w:w="598" w:type="pct"/>
            <w:tcBorders>
              <w:top w:val="single" w:sz="4" w:space="0" w:color="auto"/>
              <w:left w:val="single" w:sz="4" w:space="0" w:color="auto"/>
              <w:bottom w:val="single" w:sz="4" w:space="0" w:color="auto"/>
              <w:right w:val="single" w:sz="4" w:space="0" w:color="auto"/>
            </w:tcBorders>
            <w:vAlign w:val="center"/>
          </w:tcPr>
          <w:p w14:paraId="019A4F8F" w14:textId="77777777" w:rsidR="002D1F4A" w:rsidRDefault="002D1F4A" w:rsidP="002D1F4A">
            <w:r>
              <w:t>指导</w:t>
            </w:r>
            <w:r>
              <w:rPr>
                <w:rFonts w:hint="eastAsia"/>
              </w:rPr>
              <w:t>教师</w:t>
            </w:r>
          </w:p>
        </w:tc>
        <w:tc>
          <w:tcPr>
            <w:tcW w:w="940" w:type="pct"/>
            <w:tcBorders>
              <w:top w:val="single" w:sz="4" w:space="0" w:color="auto"/>
              <w:left w:val="single" w:sz="4" w:space="0" w:color="auto"/>
              <w:bottom w:val="single" w:sz="4" w:space="0" w:color="auto"/>
              <w:right w:val="single" w:sz="4" w:space="0" w:color="auto"/>
            </w:tcBorders>
            <w:vAlign w:val="center"/>
          </w:tcPr>
          <w:p w14:paraId="17EAC943" w14:textId="77777777" w:rsidR="002D1F4A" w:rsidRDefault="002D1F4A" w:rsidP="002D1F4A">
            <w:r>
              <w:t>联系</w:t>
            </w:r>
            <w:r>
              <w:rPr>
                <w:rFonts w:hint="eastAsia"/>
              </w:rPr>
              <w:t>电话</w:t>
            </w:r>
          </w:p>
        </w:tc>
        <w:tc>
          <w:tcPr>
            <w:tcW w:w="474" w:type="pct"/>
            <w:tcBorders>
              <w:top w:val="single" w:sz="4" w:space="0" w:color="auto"/>
              <w:left w:val="single" w:sz="4" w:space="0" w:color="auto"/>
              <w:bottom w:val="single" w:sz="4" w:space="0" w:color="auto"/>
              <w:right w:val="single" w:sz="4" w:space="0" w:color="auto"/>
            </w:tcBorders>
          </w:tcPr>
          <w:p w14:paraId="5FF06DBE" w14:textId="6DD21D5C" w:rsidR="002D1F4A" w:rsidRDefault="002D1F4A" w:rsidP="002D1F4A">
            <w:pPr>
              <w:jc w:val="left"/>
            </w:pPr>
            <w:r>
              <w:rPr>
                <w:rFonts w:hint="eastAsia"/>
              </w:rPr>
              <w:t>备注：</w:t>
            </w:r>
          </w:p>
        </w:tc>
      </w:tr>
      <w:tr w:rsidR="002D1F4A" w14:paraId="50E96E1F" w14:textId="25AEED10" w:rsidTr="002D1F4A">
        <w:tc>
          <w:tcPr>
            <w:tcW w:w="301" w:type="pct"/>
            <w:tcBorders>
              <w:top w:val="single" w:sz="4" w:space="0" w:color="auto"/>
              <w:left w:val="single" w:sz="4" w:space="0" w:color="auto"/>
              <w:bottom w:val="single" w:sz="4" w:space="0" w:color="auto"/>
              <w:right w:val="single" w:sz="4" w:space="0" w:color="auto"/>
            </w:tcBorders>
            <w:vAlign w:val="center"/>
          </w:tcPr>
          <w:p w14:paraId="6B61393F" w14:textId="77777777" w:rsidR="002D1F4A" w:rsidRDefault="002D1F4A" w:rsidP="002D1F4A">
            <w:pPr>
              <w:rPr>
                <w:color w:val="FF0000"/>
              </w:rPr>
            </w:pPr>
            <w:r>
              <w:rPr>
                <w:rFonts w:hint="eastAsia"/>
              </w:rPr>
              <w:t>1</w:t>
            </w:r>
          </w:p>
        </w:tc>
        <w:tc>
          <w:tcPr>
            <w:tcW w:w="1079" w:type="pct"/>
            <w:tcBorders>
              <w:top w:val="single" w:sz="4" w:space="0" w:color="auto"/>
              <w:left w:val="single" w:sz="4" w:space="0" w:color="auto"/>
              <w:bottom w:val="single" w:sz="4" w:space="0" w:color="auto"/>
              <w:right w:val="single" w:sz="4" w:space="0" w:color="auto"/>
            </w:tcBorders>
            <w:vAlign w:val="center"/>
          </w:tcPr>
          <w:p w14:paraId="0BDE17AB" w14:textId="77777777" w:rsidR="002D1F4A" w:rsidRDefault="002D1F4A" w:rsidP="002D1F4A">
            <w:r>
              <w:rPr>
                <w:rFonts w:hint="eastAsia"/>
              </w:rPr>
              <w:t>XX</w:t>
            </w:r>
            <w:r>
              <w:rPr>
                <w:rFonts w:hint="eastAsia"/>
              </w:rPr>
              <w:t>船舶检测机器人（示例）</w:t>
            </w:r>
          </w:p>
        </w:tc>
        <w:tc>
          <w:tcPr>
            <w:tcW w:w="668" w:type="pct"/>
            <w:tcBorders>
              <w:top w:val="single" w:sz="4" w:space="0" w:color="auto"/>
              <w:left w:val="single" w:sz="4" w:space="0" w:color="auto"/>
              <w:bottom w:val="single" w:sz="4" w:space="0" w:color="auto"/>
              <w:right w:val="single" w:sz="4" w:space="0" w:color="auto"/>
            </w:tcBorders>
            <w:vAlign w:val="center"/>
          </w:tcPr>
          <w:p w14:paraId="623EBB08" w14:textId="77777777" w:rsidR="002D1F4A" w:rsidRDefault="002D1F4A" w:rsidP="002D1F4A">
            <w:r>
              <w:rPr>
                <w:rFonts w:hint="eastAsia"/>
              </w:rPr>
              <w:t>E</w:t>
            </w:r>
          </w:p>
        </w:tc>
        <w:tc>
          <w:tcPr>
            <w:tcW w:w="427" w:type="pct"/>
            <w:tcBorders>
              <w:top w:val="single" w:sz="4" w:space="0" w:color="auto"/>
              <w:left w:val="single" w:sz="4" w:space="0" w:color="auto"/>
              <w:bottom w:val="single" w:sz="4" w:space="0" w:color="auto"/>
              <w:right w:val="single" w:sz="4" w:space="0" w:color="auto"/>
            </w:tcBorders>
          </w:tcPr>
          <w:p w14:paraId="1B9A1FCA" w14:textId="77777777" w:rsidR="002D1F4A" w:rsidRDefault="002D1F4A" w:rsidP="002D1F4A">
            <w:r>
              <w:rPr>
                <w:rFonts w:hint="eastAsia"/>
              </w:rPr>
              <w:t>1</w:t>
            </w:r>
          </w:p>
        </w:tc>
        <w:tc>
          <w:tcPr>
            <w:tcW w:w="514" w:type="pct"/>
            <w:tcBorders>
              <w:top w:val="single" w:sz="4" w:space="0" w:color="auto"/>
              <w:left w:val="single" w:sz="4" w:space="0" w:color="auto"/>
              <w:bottom w:val="single" w:sz="4" w:space="0" w:color="auto"/>
              <w:right w:val="single" w:sz="4" w:space="0" w:color="auto"/>
            </w:tcBorders>
            <w:vAlign w:val="center"/>
          </w:tcPr>
          <w:p w14:paraId="02C241DB" w14:textId="77777777" w:rsidR="002D1F4A" w:rsidRDefault="002D1F4A" w:rsidP="002D1F4A">
            <w:r>
              <w:rPr>
                <w:rFonts w:hint="eastAsia"/>
              </w:rPr>
              <w:t>王</w:t>
            </w:r>
            <w:r>
              <w:rPr>
                <w:rFonts w:hint="eastAsia"/>
              </w:rPr>
              <w:t>X</w:t>
            </w:r>
          </w:p>
        </w:tc>
        <w:tc>
          <w:tcPr>
            <w:tcW w:w="598" w:type="pct"/>
            <w:tcBorders>
              <w:top w:val="single" w:sz="4" w:space="0" w:color="auto"/>
              <w:left w:val="single" w:sz="4" w:space="0" w:color="auto"/>
              <w:bottom w:val="single" w:sz="4" w:space="0" w:color="auto"/>
              <w:right w:val="single" w:sz="4" w:space="0" w:color="auto"/>
            </w:tcBorders>
            <w:vAlign w:val="center"/>
          </w:tcPr>
          <w:p w14:paraId="71652E3F" w14:textId="77777777" w:rsidR="002D1F4A" w:rsidRDefault="002D1F4A" w:rsidP="002D1F4A">
            <w:r>
              <w:rPr>
                <w:rFonts w:hint="eastAsia"/>
              </w:rPr>
              <w:t>XX</w:t>
            </w:r>
            <w:r>
              <w:rPr>
                <w:rFonts w:hint="eastAsia"/>
              </w:rPr>
              <w:t>，</w:t>
            </w:r>
            <w:r>
              <w:rPr>
                <w:rFonts w:hint="eastAsia"/>
              </w:rPr>
              <w:t>XX</w:t>
            </w:r>
          </w:p>
        </w:tc>
        <w:tc>
          <w:tcPr>
            <w:tcW w:w="940" w:type="pct"/>
            <w:tcBorders>
              <w:top w:val="single" w:sz="4" w:space="0" w:color="auto"/>
              <w:left w:val="single" w:sz="4" w:space="0" w:color="auto"/>
              <w:bottom w:val="single" w:sz="4" w:space="0" w:color="auto"/>
              <w:right w:val="single" w:sz="4" w:space="0" w:color="auto"/>
            </w:tcBorders>
            <w:vAlign w:val="center"/>
          </w:tcPr>
          <w:p w14:paraId="51AC0FDD" w14:textId="77777777" w:rsidR="002D1F4A" w:rsidRDefault="002D1F4A" w:rsidP="002D1F4A">
            <w:r>
              <w:rPr>
                <w:rFonts w:hint="eastAsia"/>
              </w:rPr>
              <w:t>13xxxxxx</w:t>
            </w:r>
          </w:p>
        </w:tc>
        <w:tc>
          <w:tcPr>
            <w:tcW w:w="474" w:type="pct"/>
            <w:tcBorders>
              <w:top w:val="single" w:sz="4" w:space="0" w:color="auto"/>
              <w:left w:val="single" w:sz="4" w:space="0" w:color="auto"/>
              <w:bottom w:val="single" w:sz="4" w:space="0" w:color="auto"/>
              <w:right w:val="single" w:sz="4" w:space="0" w:color="auto"/>
            </w:tcBorders>
          </w:tcPr>
          <w:p w14:paraId="42C94CE3" w14:textId="77777777" w:rsidR="002D1F4A" w:rsidRDefault="002D1F4A" w:rsidP="002D1F4A">
            <w:pPr>
              <w:rPr>
                <w:rFonts w:hint="eastAsia"/>
              </w:rPr>
            </w:pPr>
          </w:p>
        </w:tc>
      </w:tr>
      <w:tr w:rsidR="002D1F4A" w14:paraId="2FE0EB56" w14:textId="3F9784A5" w:rsidTr="002D1F4A">
        <w:tc>
          <w:tcPr>
            <w:tcW w:w="301" w:type="pct"/>
            <w:tcBorders>
              <w:top w:val="single" w:sz="4" w:space="0" w:color="auto"/>
              <w:left w:val="single" w:sz="4" w:space="0" w:color="auto"/>
              <w:bottom w:val="single" w:sz="4" w:space="0" w:color="auto"/>
              <w:right w:val="single" w:sz="4" w:space="0" w:color="auto"/>
            </w:tcBorders>
            <w:vAlign w:val="bottom"/>
          </w:tcPr>
          <w:p w14:paraId="26327720" w14:textId="77777777" w:rsidR="002D1F4A" w:rsidRDefault="002D1F4A" w:rsidP="002D1F4A">
            <w:r>
              <w:t>2</w:t>
            </w:r>
          </w:p>
        </w:tc>
        <w:tc>
          <w:tcPr>
            <w:tcW w:w="1079" w:type="pct"/>
            <w:tcBorders>
              <w:top w:val="single" w:sz="4" w:space="0" w:color="auto"/>
              <w:left w:val="single" w:sz="4" w:space="0" w:color="auto"/>
              <w:bottom w:val="single" w:sz="4" w:space="0" w:color="auto"/>
              <w:right w:val="single" w:sz="4" w:space="0" w:color="auto"/>
            </w:tcBorders>
            <w:vAlign w:val="bottom"/>
          </w:tcPr>
          <w:p w14:paraId="7910D49F" w14:textId="77777777" w:rsidR="002D1F4A" w:rsidRDefault="002D1F4A" w:rsidP="002D1F4A"/>
        </w:tc>
        <w:tc>
          <w:tcPr>
            <w:tcW w:w="668" w:type="pct"/>
            <w:tcBorders>
              <w:top w:val="single" w:sz="4" w:space="0" w:color="auto"/>
              <w:left w:val="single" w:sz="4" w:space="0" w:color="auto"/>
              <w:bottom w:val="single" w:sz="4" w:space="0" w:color="auto"/>
              <w:right w:val="single" w:sz="4" w:space="0" w:color="auto"/>
            </w:tcBorders>
          </w:tcPr>
          <w:p w14:paraId="15B9DB57" w14:textId="77777777" w:rsidR="002D1F4A" w:rsidRDefault="002D1F4A" w:rsidP="002D1F4A"/>
        </w:tc>
        <w:tc>
          <w:tcPr>
            <w:tcW w:w="427" w:type="pct"/>
            <w:tcBorders>
              <w:top w:val="single" w:sz="4" w:space="0" w:color="auto"/>
              <w:left w:val="single" w:sz="4" w:space="0" w:color="auto"/>
              <w:bottom w:val="single" w:sz="4" w:space="0" w:color="auto"/>
              <w:right w:val="single" w:sz="4" w:space="0" w:color="auto"/>
            </w:tcBorders>
          </w:tcPr>
          <w:p w14:paraId="16204A96" w14:textId="77777777" w:rsidR="002D1F4A" w:rsidRDefault="002D1F4A" w:rsidP="002D1F4A"/>
        </w:tc>
        <w:tc>
          <w:tcPr>
            <w:tcW w:w="514" w:type="pct"/>
            <w:tcBorders>
              <w:top w:val="single" w:sz="4" w:space="0" w:color="auto"/>
              <w:left w:val="single" w:sz="4" w:space="0" w:color="auto"/>
              <w:bottom w:val="single" w:sz="4" w:space="0" w:color="auto"/>
              <w:right w:val="single" w:sz="4" w:space="0" w:color="auto"/>
            </w:tcBorders>
            <w:vAlign w:val="bottom"/>
          </w:tcPr>
          <w:p w14:paraId="6FDA15E2" w14:textId="77777777" w:rsidR="002D1F4A" w:rsidRDefault="002D1F4A" w:rsidP="002D1F4A"/>
        </w:tc>
        <w:tc>
          <w:tcPr>
            <w:tcW w:w="598" w:type="pct"/>
            <w:tcBorders>
              <w:top w:val="single" w:sz="4" w:space="0" w:color="auto"/>
              <w:left w:val="single" w:sz="4" w:space="0" w:color="auto"/>
              <w:bottom w:val="single" w:sz="4" w:space="0" w:color="auto"/>
              <w:right w:val="single" w:sz="4" w:space="0" w:color="auto"/>
            </w:tcBorders>
          </w:tcPr>
          <w:p w14:paraId="1C86848D" w14:textId="77777777" w:rsidR="002D1F4A" w:rsidRDefault="002D1F4A" w:rsidP="002D1F4A"/>
        </w:tc>
        <w:tc>
          <w:tcPr>
            <w:tcW w:w="940" w:type="pct"/>
            <w:tcBorders>
              <w:top w:val="single" w:sz="4" w:space="0" w:color="auto"/>
              <w:left w:val="single" w:sz="4" w:space="0" w:color="auto"/>
              <w:bottom w:val="single" w:sz="4" w:space="0" w:color="auto"/>
              <w:right w:val="single" w:sz="4" w:space="0" w:color="auto"/>
            </w:tcBorders>
          </w:tcPr>
          <w:p w14:paraId="6F97DC07" w14:textId="77777777" w:rsidR="002D1F4A" w:rsidRDefault="002D1F4A" w:rsidP="002D1F4A"/>
        </w:tc>
        <w:tc>
          <w:tcPr>
            <w:tcW w:w="474" w:type="pct"/>
            <w:tcBorders>
              <w:top w:val="single" w:sz="4" w:space="0" w:color="auto"/>
              <w:left w:val="single" w:sz="4" w:space="0" w:color="auto"/>
              <w:bottom w:val="single" w:sz="4" w:space="0" w:color="auto"/>
              <w:right w:val="single" w:sz="4" w:space="0" w:color="auto"/>
            </w:tcBorders>
          </w:tcPr>
          <w:p w14:paraId="32C88229" w14:textId="77777777" w:rsidR="002D1F4A" w:rsidRDefault="002D1F4A" w:rsidP="002D1F4A"/>
        </w:tc>
      </w:tr>
      <w:tr w:rsidR="002D1F4A" w14:paraId="5D2118A0" w14:textId="51363F07" w:rsidTr="002D1F4A">
        <w:tc>
          <w:tcPr>
            <w:tcW w:w="301" w:type="pct"/>
            <w:tcBorders>
              <w:top w:val="single" w:sz="4" w:space="0" w:color="auto"/>
              <w:left w:val="single" w:sz="4" w:space="0" w:color="auto"/>
              <w:bottom w:val="single" w:sz="4" w:space="0" w:color="auto"/>
              <w:right w:val="single" w:sz="4" w:space="0" w:color="auto"/>
            </w:tcBorders>
            <w:vAlign w:val="bottom"/>
          </w:tcPr>
          <w:p w14:paraId="62B10035" w14:textId="77777777" w:rsidR="002D1F4A" w:rsidRDefault="002D1F4A" w:rsidP="002D1F4A">
            <w:r>
              <w:t>3</w:t>
            </w:r>
          </w:p>
        </w:tc>
        <w:tc>
          <w:tcPr>
            <w:tcW w:w="1079" w:type="pct"/>
            <w:tcBorders>
              <w:top w:val="single" w:sz="4" w:space="0" w:color="auto"/>
              <w:left w:val="single" w:sz="4" w:space="0" w:color="auto"/>
              <w:bottom w:val="single" w:sz="4" w:space="0" w:color="auto"/>
              <w:right w:val="single" w:sz="4" w:space="0" w:color="auto"/>
            </w:tcBorders>
            <w:vAlign w:val="bottom"/>
          </w:tcPr>
          <w:p w14:paraId="3B61D369" w14:textId="77777777" w:rsidR="002D1F4A" w:rsidRDefault="002D1F4A" w:rsidP="002D1F4A"/>
        </w:tc>
        <w:tc>
          <w:tcPr>
            <w:tcW w:w="668" w:type="pct"/>
            <w:tcBorders>
              <w:top w:val="single" w:sz="4" w:space="0" w:color="auto"/>
              <w:left w:val="single" w:sz="4" w:space="0" w:color="auto"/>
              <w:bottom w:val="single" w:sz="4" w:space="0" w:color="auto"/>
              <w:right w:val="single" w:sz="4" w:space="0" w:color="auto"/>
            </w:tcBorders>
          </w:tcPr>
          <w:p w14:paraId="32F83B09" w14:textId="77777777" w:rsidR="002D1F4A" w:rsidRDefault="002D1F4A" w:rsidP="002D1F4A"/>
        </w:tc>
        <w:tc>
          <w:tcPr>
            <w:tcW w:w="427" w:type="pct"/>
            <w:tcBorders>
              <w:top w:val="single" w:sz="4" w:space="0" w:color="auto"/>
              <w:left w:val="single" w:sz="4" w:space="0" w:color="auto"/>
              <w:bottom w:val="single" w:sz="4" w:space="0" w:color="auto"/>
              <w:right w:val="single" w:sz="4" w:space="0" w:color="auto"/>
            </w:tcBorders>
          </w:tcPr>
          <w:p w14:paraId="77FDA494" w14:textId="77777777" w:rsidR="002D1F4A" w:rsidRDefault="002D1F4A" w:rsidP="002D1F4A"/>
        </w:tc>
        <w:tc>
          <w:tcPr>
            <w:tcW w:w="514" w:type="pct"/>
            <w:tcBorders>
              <w:top w:val="single" w:sz="4" w:space="0" w:color="auto"/>
              <w:left w:val="single" w:sz="4" w:space="0" w:color="auto"/>
              <w:bottom w:val="single" w:sz="4" w:space="0" w:color="auto"/>
              <w:right w:val="single" w:sz="4" w:space="0" w:color="auto"/>
            </w:tcBorders>
            <w:vAlign w:val="bottom"/>
          </w:tcPr>
          <w:p w14:paraId="589FB993" w14:textId="77777777" w:rsidR="002D1F4A" w:rsidRDefault="002D1F4A" w:rsidP="002D1F4A"/>
        </w:tc>
        <w:tc>
          <w:tcPr>
            <w:tcW w:w="598" w:type="pct"/>
            <w:tcBorders>
              <w:top w:val="single" w:sz="4" w:space="0" w:color="auto"/>
              <w:left w:val="single" w:sz="4" w:space="0" w:color="auto"/>
              <w:bottom w:val="single" w:sz="4" w:space="0" w:color="auto"/>
              <w:right w:val="single" w:sz="4" w:space="0" w:color="auto"/>
            </w:tcBorders>
          </w:tcPr>
          <w:p w14:paraId="029F2754" w14:textId="77777777" w:rsidR="002D1F4A" w:rsidRDefault="002D1F4A" w:rsidP="002D1F4A"/>
        </w:tc>
        <w:tc>
          <w:tcPr>
            <w:tcW w:w="940" w:type="pct"/>
            <w:tcBorders>
              <w:top w:val="single" w:sz="4" w:space="0" w:color="auto"/>
              <w:left w:val="single" w:sz="4" w:space="0" w:color="auto"/>
              <w:bottom w:val="single" w:sz="4" w:space="0" w:color="auto"/>
              <w:right w:val="single" w:sz="4" w:space="0" w:color="auto"/>
            </w:tcBorders>
          </w:tcPr>
          <w:p w14:paraId="2EB47CB6" w14:textId="77777777" w:rsidR="002D1F4A" w:rsidRDefault="002D1F4A" w:rsidP="002D1F4A"/>
        </w:tc>
        <w:tc>
          <w:tcPr>
            <w:tcW w:w="474" w:type="pct"/>
            <w:tcBorders>
              <w:top w:val="single" w:sz="4" w:space="0" w:color="auto"/>
              <w:left w:val="single" w:sz="4" w:space="0" w:color="auto"/>
              <w:bottom w:val="single" w:sz="4" w:space="0" w:color="auto"/>
              <w:right w:val="single" w:sz="4" w:space="0" w:color="auto"/>
            </w:tcBorders>
          </w:tcPr>
          <w:p w14:paraId="291CCB1B" w14:textId="77777777" w:rsidR="002D1F4A" w:rsidRDefault="002D1F4A" w:rsidP="002D1F4A"/>
        </w:tc>
      </w:tr>
      <w:tr w:rsidR="002D1F4A" w14:paraId="6658000F" w14:textId="50A8A34C" w:rsidTr="002D1F4A">
        <w:tc>
          <w:tcPr>
            <w:tcW w:w="301" w:type="pct"/>
            <w:tcBorders>
              <w:top w:val="single" w:sz="4" w:space="0" w:color="auto"/>
              <w:left w:val="single" w:sz="4" w:space="0" w:color="auto"/>
              <w:bottom w:val="single" w:sz="4" w:space="0" w:color="auto"/>
              <w:right w:val="single" w:sz="4" w:space="0" w:color="auto"/>
            </w:tcBorders>
            <w:vAlign w:val="bottom"/>
          </w:tcPr>
          <w:p w14:paraId="59BAA00B" w14:textId="77777777" w:rsidR="002D1F4A" w:rsidRDefault="002D1F4A" w:rsidP="002D1F4A">
            <w:r>
              <w:t>4</w:t>
            </w:r>
          </w:p>
        </w:tc>
        <w:tc>
          <w:tcPr>
            <w:tcW w:w="1079" w:type="pct"/>
            <w:tcBorders>
              <w:top w:val="single" w:sz="4" w:space="0" w:color="auto"/>
              <w:left w:val="single" w:sz="4" w:space="0" w:color="auto"/>
              <w:bottom w:val="single" w:sz="4" w:space="0" w:color="auto"/>
              <w:right w:val="single" w:sz="4" w:space="0" w:color="auto"/>
            </w:tcBorders>
            <w:vAlign w:val="bottom"/>
          </w:tcPr>
          <w:p w14:paraId="679AB1BE" w14:textId="77777777" w:rsidR="002D1F4A" w:rsidRDefault="002D1F4A" w:rsidP="002D1F4A">
            <w:r>
              <w:rPr>
                <w:rFonts w:hint="eastAsia"/>
              </w:rPr>
              <w:t>X</w:t>
            </w:r>
            <w:r>
              <w:rPr>
                <w:rFonts w:hint="eastAsia"/>
              </w:rPr>
              <w:t>机制下的自动船舶（示例）</w:t>
            </w:r>
          </w:p>
        </w:tc>
        <w:tc>
          <w:tcPr>
            <w:tcW w:w="668" w:type="pct"/>
            <w:tcBorders>
              <w:top w:val="single" w:sz="4" w:space="0" w:color="auto"/>
              <w:left w:val="single" w:sz="4" w:space="0" w:color="auto"/>
              <w:bottom w:val="single" w:sz="4" w:space="0" w:color="auto"/>
              <w:right w:val="single" w:sz="4" w:space="0" w:color="auto"/>
            </w:tcBorders>
          </w:tcPr>
          <w:p w14:paraId="34A1A782" w14:textId="77777777" w:rsidR="002D1F4A" w:rsidRDefault="002D1F4A" w:rsidP="002D1F4A">
            <w:r>
              <w:rPr>
                <w:rFonts w:hint="eastAsia"/>
              </w:rPr>
              <w:t>H</w:t>
            </w:r>
          </w:p>
        </w:tc>
        <w:tc>
          <w:tcPr>
            <w:tcW w:w="427" w:type="pct"/>
            <w:tcBorders>
              <w:top w:val="single" w:sz="4" w:space="0" w:color="auto"/>
              <w:left w:val="single" w:sz="4" w:space="0" w:color="auto"/>
              <w:bottom w:val="single" w:sz="4" w:space="0" w:color="auto"/>
              <w:right w:val="single" w:sz="4" w:space="0" w:color="auto"/>
            </w:tcBorders>
          </w:tcPr>
          <w:p w14:paraId="38A3E5C4" w14:textId="77777777" w:rsidR="002D1F4A" w:rsidRDefault="002D1F4A" w:rsidP="002D1F4A">
            <w:r>
              <w:rPr>
                <w:rFonts w:hint="eastAsia"/>
              </w:rPr>
              <w:t>1</w:t>
            </w:r>
          </w:p>
        </w:tc>
        <w:tc>
          <w:tcPr>
            <w:tcW w:w="514" w:type="pct"/>
            <w:tcBorders>
              <w:top w:val="single" w:sz="4" w:space="0" w:color="auto"/>
              <w:left w:val="single" w:sz="4" w:space="0" w:color="auto"/>
              <w:bottom w:val="single" w:sz="4" w:space="0" w:color="auto"/>
              <w:right w:val="single" w:sz="4" w:space="0" w:color="auto"/>
            </w:tcBorders>
            <w:vAlign w:val="bottom"/>
          </w:tcPr>
          <w:p w14:paraId="02B26B3F" w14:textId="77777777" w:rsidR="002D1F4A" w:rsidRDefault="002D1F4A" w:rsidP="002D1F4A">
            <w:r>
              <w:t>张</w:t>
            </w:r>
            <w:r>
              <w:rPr>
                <w:rFonts w:hint="eastAsia"/>
              </w:rPr>
              <w:t>x</w:t>
            </w:r>
          </w:p>
        </w:tc>
        <w:tc>
          <w:tcPr>
            <w:tcW w:w="598" w:type="pct"/>
            <w:tcBorders>
              <w:top w:val="single" w:sz="4" w:space="0" w:color="auto"/>
              <w:left w:val="single" w:sz="4" w:space="0" w:color="auto"/>
              <w:bottom w:val="single" w:sz="4" w:space="0" w:color="auto"/>
              <w:right w:val="single" w:sz="4" w:space="0" w:color="auto"/>
            </w:tcBorders>
          </w:tcPr>
          <w:p w14:paraId="11C8F79A" w14:textId="77777777" w:rsidR="002D1F4A" w:rsidRDefault="002D1F4A" w:rsidP="002D1F4A">
            <w:r>
              <w:rPr>
                <w:rFonts w:hint="eastAsia"/>
              </w:rPr>
              <w:t>XX</w:t>
            </w:r>
          </w:p>
        </w:tc>
        <w:tc>
          <w:tcPr>
            <w:tcW w:w="940" w:type="pct"/>
            <w:tcBorders>
              <w:top w:val="single" w:sz="4" w:space="0" w:color="auto"/>
              <w:left w:val="single" w:sz="4" w:space="0" w:color="auto"/>
              <w:bottom w:val="single" w:sz="4" w:space="0" w:color="auto"/>
              <w:right w:val="single" w:sz="4" w:space="0" w:color="auto"/>
            </w:tcBorders>
          </w:tcPr>
          <w:p w14:paraId="65CF8CC3" w14:textId="77777777" w:rsidR="002D1F4A" w:rsidRDefault="002D1F4A" w:rsidP="002D1F4A">
            <w:r>
              <w:rPr>
                <w:rFonts w:hint="eastAsia"/>
              </w:rPr>
              <w:t>15xxxxxx</w:t>
            </w:r>
          </w:p>
        </w:tc>
        <w:tc>
          <w:tcPr>
            <w:tcW w:w="474" w:type="pct"/>
            <w:tcBorders>
              <w:top w:val="single" w:sz="4" w:space="0" w:color="auto"/>
              <w:left w:val="single" w:sz="4" w:space="0" w:color="auto"/>
              <w:bottom w:val="single" w:sz="4" w:space="0" w:color="auto"/>
              <w:right w:val="single" w:sz="4" w:space="0" w:color="auto"/>
            </w:tcBorders>
          </w:tcPr>
          <w:p w14:paraId="708D884D" w14:textId="77777777" w:rsidR="002D1F4A" w:rsidRDefault="002D1F4A" w:rsidP="002D1F4A">
            <w:pPr>
              <w:rPr>
                <w:rFonts w:hint="eastAsia"/>
              </w:rPr>
            </w:pPr>
          </w:p>
        </w:tc>
      </w:tr>
      <w:tr w:rsidR="002D1F4A" w14:paraId="1D68F0F4" w14:textId="00B2EF2F" w:rsidTr="002D1F4A">
        <w:tc>
          <w:tcPr>
            <w:tcW w:w="301" w:type="pct"/>
            <w:tcBorders>
              <w:top w:val="single" w:sz="4" w:space="0" w:color="auto"/>
              <w:left w:val="single" w:sz="4" w:space="0" w:color="auto"/>
              <w:bottom w:val="single" w:sz="4" w:space="0" w:color="auto"/>
              <w:right w:val="single" w:sz="4" w:space="0" w:color="auto"/>
            </w:tcBorders>
            <w:vAlign w:val="bottom"/>
          </w:tcPr>
          <w:p w14:paraId="59073CE1" w14:textId="77777777" w:rsidR="002D1F4A" w:rsidRDefault="002D1F4A" w:rsidP="002D1F4A">
            <w:r>
              <w:t>5</w:t>
            </w:r>
          </w:p>
        </w:tc>
        <w:tc>
          <w:tcPr>
            <w:tcW w:w="1079" w:type="pct"/>
            <w:tcBorders>
              <w:top w:val="single" w:sz="4" w:space="0" w:color="auto"/>
              <w:left w:val="single" w:sz="4" w:space="0" w:color="auto"/>
              <w:bottom w:val="single" w:sz="4" w:space="0" w:color="auto"/>
              <w:right w:val="single" w:sz="4" w:space="0" w:color="auto"/>
            </w:tcBorders>
            <w:vAlign w:val="bottom"/>
          </w:tcPr>
          <w:p w14:paraId="05B76021" w14:textId="77777777" w:rsidR="002D1F4A" w:rsidRDefault="002D1F4A" w:rsidP="002D1F4A"/>
        </w:tc>
        <w:tc>
          <w:tcPr>
            <w:tcW w:w="668" w:type="pct"/>
            <w:tcBorders>
              <w:top w:val="single" w:sz="4" w:space="0" w:color="auto"/>
              <w:left w:val="single" w:sz="4" w:space="0" w:color="auto"/>
              <w:bottom w:val="single" w:sz="4" w:space="0" w:color="auto"/>
              <w:right w:val="single" w:sz="4" w:space="0" w:color="auto"/>
            </w:tcBorders>
          </w:tcPr>
          <w:p w14:paraId="66EF840A" w14:textId="77777777" w:rsidR="002D1F4A" w:rsidRDefault="002D1F4A" w:rsidP="002D1F4A"/>
        </w:tc>
        <w:tc>
          <w:tcPr>
            <w:tcW w:w="427" w:type="pct"/>
            <w:tcBorders>
              <w:top w:val="single" w:sz="4" w:space="0" w:color="auto"/>
              <w:left w:val="single" w:sz="4" w:space="0" w:color="auto"/>
              <w:bottom w:val="single" w:sz="4" w:space="0" w:color="auto"/>
              <w:right w:val="single" w:sz="4" w:space="0" w:color="auto"/>
            </w:tcBorders>
          </w:tcPr>
          <w:p w14:paraId="0DA95A5D" w14:textId="77777777" w:rsidR="002D1F4A" w:rsidRDefault="002D1F4A" w:rsidP="002D1F4A"/>
        </w:tc>
        <w:tc>
          <w:tcPr>
            <w:tcW w:w="514" w:type="pct"/>
            <w:tcBorders>
              <w:top w:val="single" w:sz="4" w:space="0" w:color="auto"/>
              <w:left w:val="single" w:sz="4" w:space="0" w:color="auto"/>
              <w:bottom w:val="single" w:sz="4" w:space="0" w:color="auto"/>
              <w:right w:val="single" w:sz="4" w:space="0" w:color="auto"/>
            </w:tcBorders>
            <w:vAlign w:val="bottom"/>
          </w:tcPr>
          <w:p w14:paraId="34FC5663" w14:textId="77777777" w:rsidR="002D1F4A" w:rsidRDefault="002D1F4A" w:rsidP="002D1F4A"/>
        </w:tc>
        <w:tc>
          <w:tcPr>
            <w:tcW w:w="598" w:type="pct"/>
            <w:tcBorders>
              <w:top w:val="single" w:sz="4" w:space="0" w:color="auto"/>
              <w:left w:val="single" w:sz="4" w:space="0" w:color="auto"/>
              <w:bottom w:val="single" w:sz="4" w:space="0" w:color="auto"/>
              <w:right w:val="single" w:sz="4" w:space="0" w:color="auto"/>
            </w:tcBorders>
          </w:tcPr>
          <w:p w14:paraId="4F8ADB12" w14:textId="77777777" w:rsidR="002D1F4A" w:rsidRDefault="002D1F4A" w:rsidP="002D1F4A"/>
        </w:tc>
        <w:tc>
          <w:tcPr>
            <w:tcW w:w="940" w:type="pct"/>
            <w:tcBorders>
              <w:top w:val="single" w:sz="4" w:space="0" w:color="auto"/>
              <w:left w:val="single" w:sz="4" w:space="0" w:color="auto"/>
              <w:bottom w:val="single" w:sz="4" w:space="0" w:color="auto"/>
              <w:right w:val="single" w:sz="4" w:space="0" w:color="auto"/>
            </w:tcBorders>
          </w:tcPr>
          <w:p w14:paraId="1D0329D7" w14:textId="77777777" w:rsidR="002D1F4A" w:rsidRDefault="002D1F4A" w:rsidP="002D1F4A"/>
        </w:tc>
        <w:tc>
          <w:tcPr>
            <w:tcW w:w="474" w:type="pct"/>
            <w:tcBorders>
              <w:top w:val="single" w:sz="4" w:space="0" w:color="auto"/>
              <w:left w:val="single" w:sz="4" w:space="0" w:color="auto"/>
              <w:bottom w:val="single" w:sz="4" w:space="0" w:color="auto"/>
              <w:right w:val="single" w:sz="4" w:space="0" w:color="auto"/>
            </w:tcBorders>
          </w:tcPr>
          <w:p w14:paraId="6B8E7F44" w14:textId="77777777" w:rsidR="002D1F4A" w:rsidRDefault="002D1F4A" w:rsidP="002D1F4A"/>
        </w:tc>
      </w:tr>
      <w:tr w:rsidR="002D1F4A" w14:paraId="088472CC" w14:textId="54B53F73" w:rsidTr="002D1F4A">
        <w:tc>
          <w:tcPr>
            <w:tcW w:w="301" w:type="pct"/>
            <w:tcBorders>
              <w:top w:val="single" w:sz="4" w:space="0" w:color="auto"/>
              <w:left w:val="single" w:sz="4" w:space="0" w:color="auto"/>
              <w:bottom w:val="single" w:sz="4" w:space="0" w:color="auto"/>
              <w:right w:val="single" w:sz="4" w:space="0" w:color="auto"/>
            </w:tcBorders>
            <w:vAlign w:val="bottom"/>
          </w:tcPr>
          <w:p w14:paraId="5DF07DEE" w14:textId="77777777" w:rsidR="002D1F4A" w:rsidRDefault="002D1F4A" w:rsidP="002D1F4A">
            <w:r>
              <w:t>6</w:t>
            </w:r>
          </w:p>
        </w:tc>
        <w:tc>
          <w:tcPr>
            <w:tcW w:w="1079" w:type="pct"/>
            <w:tcBorders>
              <w:top w:val="single" w:sz="4" w:space="0" w:color="auto"/>
              <w:left w:val="single" w:sz="4" w:space="0" w:color="auto"/>
              <w:bottom w:val="single" w:sz="4" w:space="0" w:color="auto"/>
              <w:right w:val="single" w:sz="4" w:space="0" w:color="auto"/>
            </w:tcBorders>
            <w:vAlign w:val="bottom"/>
          </w:tcPr>
          <w:p w14:paraId="6E1C03A0" w14:textId="77777777" w:rsidR="002D1F4A" w:rsidRDefault="002D1F4A" w:rsidP="002D1F4A"/>
        </w:tc>
        <w:tc>
          <w:tcPr>
            <w:tcW w:w="668" w:type="pct"/>
            <w:tcBorders>
              <w:top w:val="single" w:sz="4" w:space="0" w:color="auto"/>
              <w:left w:val="single" w:sz="4" w:space="0" w:color="auto"/>
              <w:bottom w:val="single" w:sz="4" w:space="0" w:color="auto"/>
              <w:right w:val="single" w:sz="4" w:space="0" w:color="auto"/>
            </w:tcBorders>
          </w:tcPr>
          <w:p w14:paraId="43C40E1B" w14:textId="77777777" w:rsidR="002D1F4A" w:rsidRDefault="002D1F4A" w:rsidP="002D1F4A"/>
        </w:tc>
        <w:tc>
          <w:tcPr>
            <w:tcW w:w="427" w:type="pct"/>
            <w:tcBorders>
              <w:top w:val="single" w:sz="4" w:space="0" w:color="auto"/>
              <w:left w:val="single" w:sz="4" w:space="0" w:color="auto"/>
              <w:bottom w:val="single" w:sz="4" w:space="0" w:color="auto"/>
              <w:right w:val="single" w:sz="4" w:space="0" w:color="auto"/>
            </w:tcBorders>
          </w:tcPr>
          <w:p w14:paraId="535DFABF" w14:textId="77777777" w:rsidR="002D1F4A" w:rsidRDefault="002D1F4A" w:rsidP="002D1F4A"/>
        </w:tc>
        <w:tc>
          <w:tcPr>
            <w:tcW w:w="514" w:type="pct"/>
            <w:tcBorders>
              <w:top w:val="single" w:sz="4" w:space="0" w:color="auto"/>
              <w:left w:val="single" w:sz="4" w:space="0" w:color="auto"/>
              <w:bottom w:val="single" w:sz="4" w:space="0" w:color="auto"/>
              <w:right w:val="single" w:sz="4" w:space="0" w:color="auto"/>
            </w:tcBorders>
            <w:vAlign w:val="bottom"/>
          </w:tcPr>
          <w:p w14:paraId="57696287" w14:textId="77777777" w:rsidR="002D1F4A" w:rsidRDefault="002D1F4A" w:rsidP="002D1F4A"/>
        </w:tc>
        <w:tc>
          <w:tcPr>
            <w:tcW w:w="598" w:type="pct"/>
            <w:tcBorders>
              <w:top w:val="single" w:sz="4" w:space="0" w:color="auto"/>
              <w:left w:val="single" w:sz="4" w:space="0" w:color="auto"/>
              <w:bottom w:val="single" w:sz="4" w:space="0" w:color="auto"/>
              <w:right w:val="single" w:sz="4" w:space="0" w:color="auto"/>
            </w:tcBorders>
          </w:tcPr>
          <w:p w14:paraId="00F5B987" w14:textId="77777777" w:rsidR="002D1F4A" w:rsidRDefault="002D1F4A" w:rsidP="002D1F4A"/>
        </w:tc>
        <w:tc>
          <w:tcPr>
            <w:tcW w:w="940" w:type="pct"/>
            <w:tcBorders>
              <w:top w:val="single" w:sz="4" w:space="0" w:color="auto"/>
              <w:left w:val="single" w:sz="4" w:space="0" w:color="auto"/>
              <w:bottom w:val="single" w:sz="4" w:space="0" w:color="auto"/>
              <w:right w:val="single" w:sz="4" w:space="0" w:color="auto"/>
            </w:tcBorders>
          </w:tcPr>
          <w:p w14:paraId="6DDB1368" w14:textId="77777777" w:rsidR="002D1F4A" w:rsidRDefault="002D1F4A" w:rsidP="002D1F4A"/>
        </w:tc>
        <w:tc>
          <w:tcPr>
            <w:tcW w:w="474" w:type="pct"/>
            <w:tcBorders>
              <w:top w:val="single" w:sz="4" w:space="0" w:color="auto"/>
              <w:left w:val="single" w:sz="4" w:space="0" w:color="auto"/>
              <w:bottom w:val="single" w:sz="4" w:space="0" w:color="auto"/>
              <w:right w:val="single" w:sz="4" w:space="0" w:color="auto"/>
            </w:tcBorders>
          </w:tcPr>
          <w:p w14:paraId="48500BCC" w14:textId="77777777" w:rsidR="002D1F4A" w:rsidRDefault="002D1F4A" w:rsidP="002D1F4A"/>
        </w:tc>
      </w:tr>
      <w:tr w:rsidR="002D1F4A" w14:paraId="123274DB" w14:textId="41E175F7" w:rsidTr="002D1F4A">
        <w:tc>
          <w:tcPr>
            <w:tcW w:w="301" w:type="pct"/>
            <w:tcBorders>
              <w:top w:val="single" w:sz="4" w:space="0" w:color="auto"/>
              <w:left w:val="single" w:sz="4" w:space="0" w:color="auto"/>
              <w:bottom w:val="single" w:sz="4" w:space="0" w:color="auto"/>
              <w:right w:val="single" w:sz="4" w:space="0" w:color="auto"/>
            </w:tcBorders>
            <w:vAlign w:val="bottom"/>
          </w:tcPr>
          <w:p w14:paraId="5C34BE6B" w14:textId="77777777" w:rsidR="002D1F4A" w:rsidRDefault="002D1F4A" w:rsidP="002D1F4A">
            <w:r>
              <w:t>7</w:t>
            </w:r>
          </w:p>
        </w:tc>
        <w:tc>
          <w:tcPr>
            <w:tcW w:w="1079" w:type="pct"/>
            <w:tcBorders>
              <w:top w:val="single" w:sz="4" w:space="0" w:color="auto"/>
              <w:left w:val="single" w:sz="4" w:space="0" w:color="auto"/>
              <w:bottom w:val="single" w:sz="4" w:space="0" w:color="auto"/>
              <w:right w:val="single" w:sz="4" w:space="0" w:color="auto"/>
            </w:tcBorders>
            <w:vAlign w:val="bottom"/>
          </w:tcPr>
          <w:p w14:paraId="6E7A058E" w14:textId="77777777" w:rsidR="002D1F4A" w:rsidRDefault="002D1F4A" w:rsidP="002D1F4A"/>
        </w:tc>
        <w:tc>
          <w:tcPr>
            <w:tcW w:w="668" w:type="pct"/>
            <w:tcBorders>
              <w:top w:val="single" w:sz="4" w:space="0" w:color="auto"/>
              <w:left w:val="single" w:sz="4" w:space="0" w:color="auto"/>
              <w:bottom w:val="single" w:sz="4" w:space="0" w:color="auto"/>
              <w:right w:val="single" w:sz="4" w:space="0" w:color="auto"/>
            </w:tcBorders>
          </w:tcPr>
          <w:p w14:paraId="5A340DFF" w14:textId="77777777" w:rsidR="002D1F4A" w:rsidRDefault="002D1F4A" w:rsidP="002D1F4A"/>
        </w:tc>
        <w:tc>
          <w:tcPr>
            <w:tcW w:w="427" w:type="pct"/>
            <w:tcBorders>
              <w:top w:val="single" w:sz="4" w:space="0" w:color="auto"/>
              <w:left w:val="single" w:sz="4" w:space="0" w:color="auto"/>
              <w:bottom w:val="single" w:sz="4" w:space="0" w:color="auto"/>
              <w:right w:val="single" w:sz="4" w:space="0" w:color="auto"/>
            </w:tcBorders>
          </w:tcPr>
          <w:p w14:paraId="1A09E1C1" w14:textId="77777777" w:rsidR="002D1F4A" w:rsidRDefault="002D1F4A" w:rsidP="002D1F4A"/>
        </w:tc>
        <w:tc>
          <w:tcPr>
            <w:tcW w:w="514" w:type="pct"/>
            <w:tcBorders>
              <w:top w:val="single" w:sz="4" w:space="0" w:color="auto"/>
              <w:left w:val="single" w:sz="4" w:space="0" w:color="auto"/>
              <w:bottom w:val="single" w:sz="4" w:space="0" w:color="auto"/>
              <w:right w:val="single" w:sz="4" w:space="0" w:color="auto"/>
            </w:tcBorders>
            <w:vAlign w:val="bottom"/>
          </w:tcPr>
          <w:p w14:paraId="08267518" w14:textId="77777777" w:rsidR="002D1F4A" w:rsidRDefault="002D1F4A" w:rsidP="002D1F4A"/>
        </w:tc>
        <w:tc>
          <w:tcPr>
            <w:tcW w:w="598" w:type="pct"/>
            <w:tcBorders>
              <w:top w:val="single" w:sz="4" w:space="0" w:color="auto"/>
              <w:left w:val="single" w:sz="4" w:space="0" w:color="auto"/>
              <w:bottom w:val="single" w:sz="4" w:space="0" w:color="auto"/>
              <w:right w:val="single" w:sz="4" w:space="0" w:color="auto"/>
            </w:tcBorders>
          </w:tcPr>
          <w:p w14:paraId="4666D43D" w14:textId="77777777" w:rsidR="002D1F4A" w:rsidRDefault="002D1F4A" w:rsidP="002D1F4A"/>
        </w:tc>
        <w:tc>
          <w:tcPr>
            <w:tcW w:w="940" w:type="pct"/>
            <w:tcBorders>
              <w:top w:val="single" w:sz="4" w:space="0" w:color="auto"/>
              <w:left w:val="single" w:sz="4" w:space="0" w:color="auto"/>
              <w:bottom w:val="single" w:sz="4" w:space="0" w:color="auto"/>
              <w:right w:val="single" w:sz="4" w:space="0" w:color="auto"/>
            </w:tcBorders>
          </w:tcPr>
          <w:p w14:paraId="71E8FCAD" w14:textId="77777777" w:rsidR="002D1F4A" w:rsidRDefault="002D1F4A" w:rsidP="002D1F4A"/>
        </w:tc>
        <w:tc>
          <w:tcPr>
            <w:tcW w:w="474" w:type="pct"/>
            <w:tcBorders>
              <w:top w:val="single" w:sz="4" w:space="0" w:color="auto"/>
              <w:left w:val="single" w:sz="4" w:space="0" w:color="auto"/>
              <w:bottom w:val="single" w:sz="4" w:space="0" w:color="auto"/>
              <w:right w:val="single" w:sz="4" w:space="0" w:color="auto"/>
            </w:tcBorders>
          </w:tcPr>
          <w:p w14:paraId="01774AF1" w14:textId="77777777" w:rsidR="002D1F4A" w:rsidRDefault="002D1F4A" w:rsidP="002D1F4A"/>
        </w:tc>
      </w:tr>
      <w:tr w:rsidR="002D1F4A" w14:paraId="152E45D9" w14:textId="5882BA98" w:rsidTr="002D1F4A">
        <w:tc>
          <w:tcPr>
            <w:tcW w:w="301" w:type="pct"/>
            <w:tcBorders>
              <w:top w:val="single" w:sz="4" w:space="0" w:color="auto"/>
              <w:left w:val="single" w:sz="4" w:space="0" w:color="auto"/>
              <w:bottom w:val="single" w:sz="4" w:space="0" w:color="auto"/>
              <w:right w:val="single" w:sz="4" w:space="0" w:color="auto"/>
            </w:tcBorders>
            <w:vAlign w:val="bottom"/>
          </w:tcPr>
          <w:p w14:paraId="34B9C0B6" w14:textId="77777777" w:rsidR="002D1F4A" w:rsidRDefault="002D1F4A" w:rsidP="002D1F4A">
            <w:r>
              <w:t>8</w:t>
            </w:r>
          </w:p>
        </w:tc>
        <w:tc>
          <w:tcPr>
            <w:tcW w:w="1079" w:type="pct"/>
            <w:tcBorders>
              <w:top w:val="single" w:sz="4" w:space="0" w:color="auto"/>
              <w:left w:val="single" w:sz="4" w:space="0" w:color="auto"/>
              <w:bottom w:val="single" w:sz="4" w:space="0" w:color="auto"/>
              <w:right w:val="single" w:sz="4" w:space="0" w:color="auto"/>
            </w:tcBorders>
            <w:vAlign w:val="bottom"/>
          </w:tcPr>
          <w:p w14:paraId="5522E713" w14:textId="77777777" w:rsidR="002D1F4A" w:rsidRDefault="002D1F4A" w:rsidP="002D1F4A"/>
        </w:tc>
        <w:tc>
          <w:tcPr>
            <w:tcW w:w="668" w:type="pct"/>
            <w:tcBorders>
              <w:top w:val="single" w:sz="4" w:space="0" w:color="auto"/>
              <w:left w:val="single" w:sz="4" w:space="0" w:color="auto"/>
              <w:bottom w:val="single" w:sz="4" w:space="0" w:color="auto"/>
              <w:right w:val="single" w:sz="4" w:space="0" w:color="auto"/>
            </w:tcBorders>
          </w:tcPr>
          <w:p w14:paraId="37079F64" w14:textId="77777777" w:rsidR="002D1F4A" w:rsidRDefault="002D1F4A" w:rsidP="002D1F4A"/>
        </w:tc>
        <w:tc>
          <w:tcPr>
            <w:tcW w:w="427" w:type="pct"/>
            <w:tcBorders>
              <w:top w:val="single" w:sz="4" w:space="0" w:color="auto"/>
              <w:left w:val="single" w:sz="4" w:space="0" w:color="auto"/>
              <w:bottom w:val="single" w:sz="4" w:space="0" w:color="auto"/>
              <w:right w:val="single" w:sz="4" w:space="0" w:color="auto"/>
            </w:tcBorders>
          </w:tcPr>
          <w:p w14:paraId="3A7A90DA" w14:textId="77777777" w:rsidR="002D1F4A" w:rsidRDefault="002D1F4A" w:rsidP="002D1F4A"/>
        </w:tc>
        <w:tc>
          <w:tcPr>
            <w:tcW w:w="514" w:type="pct"/>
            <w:tcBorders>
              <w:top w:val="single" w:sz="4" w:space="0" w:color="auto"/>
              <w:left w:val="single" w:sz="4" w:space="0" w:color="auto"/>
              <w:bottom w:val="single" w:sz="4" w:space="0" w:color="auto"/>
              <w:right w:val="single" w:sz="4" w:space="0" w:color="auto"/>
            </w:tcBorders>
            <w:vAlign w:val="bottom"/>
          </w:tcPr>
          <w:p w14:paraId="0B13C6A7" w14:textId="77777777" w:rsidR="002D1F4A" w:rsidRDefault="002D1F4A" w:rsidP="002D1F4A"/>
        </w:tc>
        <w:tc>
          <w:tcPr>
            <w:tcW w:w="598" w:type="pct"/>
            <w:tcBorders>
              <w:top w:val="single" w:sz="4" w:space="0" w:color="auto"/>
              <w:left w:val="single" w:sz="4" w:space="0" w:color="auto"/>
              <w:bottom w:val="single" w:sz="4" w:space="0" w:color="auto"/>
              <w:right w:val="single" w:sz="4" w:space="0" w:color="auto"/>
            </w:tcBorders>
          </w:tcPr>
          <w:p w14:paraId="10B8A4C6" w14:textId="77777777" w:rsidR="002D1F4A" w:rsidRDefault="002D1F4A" w:rsidP="002D1F4A"/>
        </w:tc>
        <w:tc>
          <w:tcPr>
            <w:tcW w:w="940" w:type="pct"/>
            <w:tcBorders>
              <w:top w:val="single" w:sz="4" w:space="0" w:color="auto"/>
              <w:left w:val="single" w:sz="4" w:space="0" w:color="auto"/>
              <w:bottom w:val="single" w:sz="4" w:space="0" w:color="auto"/>
              <w:right w:val="single" w:sz="4" w:space="0" w:color="auto"/>
            </w:tcBorders>
          </w:tcPr>
          <w:p w14:paraId="16960AF0" w14:textId="77777777" w:rsidR="002D1F4A" w:rsidRDefault="002D1F4A" w:rsidP="002D1F4A"/>
        </w:tc>
        <w:tc>
          <w:tcPr>
            <w:tcW w:w="474" w:type="pct"/>
            <w:tcBorders>
              <w:top w:val="single" w:sz="4" w:space="0" w:color="auto"/>
              <w:left w:val="single" w:sz="4" w:space="0" w:color="auto"/>
              <w:bottom w:val="single" w:sz="4" w:space="0" w:color="auto"/>
              <w:right w:val="single" w:sz="4" w:space="0" w:color="auto"/>
            </w:tcBorders>
          </w:tcPr>
          <w:p w14:paraId="2A3D3828" w14:textId="77777777" w:rsidR="002D1F4A" w:rsidRDefault="002D1F4A" w:rsidP="002D1F4A"/>
        </w:tc>
      </w:tr>
      <w:tr w:rsidR="002D1F4A" w14:paraId="6B8DAA1B" w14:textId="09A01ACB" w:rsidTr="002D1F4A">
        <w:tc>
          <w:tcPr>
            <w:tcW w:w="301" w:type="pct"/>
            <w:tcBorders>
              <w:top w:val="single" w:sz="4" w:space="0" w:color="auto"/>
              <w:left w:val="single" w:sz="4" w:space="0" w:color="auto"/>
              <w:bottom w:val="single" w:sz="4" w:space="0" w:color="auto"/>
              <w:right w:val="single" w:sz="4" w:space="0" w:color="auto"/>
            </w:tcBorders>
            <w:vAlign w:val="bottom"/>
          </w:tcPr>
          <w:p w14:paraId="2B3A5333" w14:textId="77777777" w:rsidR="002D1F4A" w:rsidRDefault="002D1F4A" w:rsidP="002D1F4A">
            <w:r>
              <w:t>9</w:t>
            </w:r>
          </w:p>
        </w:tc>
        <w:tc>
          <w:tcPr>
            <w:tcW w:w="1079" w:type="pct"/>
            <w:tcBorders>
              <w:top w:val="single" w:sz="4" w:space="0" w:color="auto"/>
              <w:left w:val="single" w:sz="4" w:space="0" w:color="auto"/>
              <w:bottom w:val="single" w:sz="4" w:space="0" w:color="auto"/>
              <w:right w:val="single" w:sz="4" w:space="0" w:color="auto"/>
            </w:tcBorders>
            <w:vAlign w:val="bottom"/>
          </w:tcPr>
          <w:p w14:paraId="77969C4C" w14:textId="77777777" w:rsidR="002D1F4A" w:rsidRDefault="002D1F4A" w:rsidP="002D1F4A"/>
        </w:tc>
        <w:tc>
          <w:tcPr>
            <w:tcW w:w="668" w:type="pct"/>
            <w:tcBorders>
              <w:top w:val="single" w:sz="4" w:space="0" w:color="auto"/>
              <w:left w:val="single" w:sz="4" w:space="0" w:color="auto"/>
              <w:bottom w:val="single" w:sz="4" w:space="0" w:color="auto"/>
              <w:right w:val="single" w:sz="4" w:space="0" w:color="auto"/>
            </w:tcBorders>
          </w:tcPr>
          <w:p w14:paraId="67F70877" w14:textId="77777777" w:rsidR="002D1F4A" w:rsidRDefault="002D1F4A" w:rsidP="002D1F4A"/>
        </w:tc>
        <w:tc>
          <w:tcPr>
            <w:tcW w:w="427" w:type="pct"/>
            <w:tcBorders>
              <w:top w:val="single" w:sz="4" w:space="0" w:color="auto"/>
              <w:left w:val="single" w:sz="4" w:space="0" w:color="auto"/>
              <w:bottom w:val="single" w:sz="4" w:space="0" w:color="auto"/>
              <w:right w:val="single" w:sz="4" w:space="0" w:color="auto"/>
            </w:tcBorders>
          </w:tcPr>
          <w:p w14:paraId="0B0CBCFD" w14:textId="77777777" w:rsidR="002D1F4A" w:rsidRDefault="002D1F4A" w:rsidP="002D1F4A"/>
        </w:tc>
        <w:tc>
          <w:tcPr>
            <w:tcW w:w="514" w:type="pct"/>
            <w:tcBorders>
              <w:top w:val="single" w:sz="4" w:space="0" w:color="auto"/>
              <w:left w:val="single" w:sz="4" w:space="0" w:color="auto"/>
              <w:bottom w:val="single" w:sz="4" w:space="0" w:color="auto"/>
              <w:right w:val="single" w:sz="4" w:space="0" w:color="auto"/>
            </w:tcBorders>
            <w:vAlign w:val="bottom"/>
          </w:tcPr>
          <w:p w14:paraId="02BADDC7" w14:textId="77777777" w:rsidR="002D1F4A" w:rsidRDefault="002D1F4A" w:rsidP="002D1F4A"/>
        </w:tc>
        <w:tc>
          <w:tcPr>
            <w:tcW w:w="598" w:type="pct"/>
            <w:tcBorders>
              <w:top w:val="single" w:sz="4" w:space="0" w:color="auto"/>
              <w:left w:val="single" w:sz="4" w:space="0" w:color="auto"/>
              <w:bottom w:val="single" w:sz="4" w:space="0" w:color="auto"/>
              <w:right w:val="single" w:sz="4" w:space="0" w:color="auto"/>
            </w:tcBorders>
          </w:tcPr>
          <w:p w14:paraId="55DAC0AE" w14:textId="77777777" w:rsidR="002D1F4A" w:rsidRDefault="002D1F4A" w:rsidP="002D1F4A"/>
        </w:tc>
        <w:tc>
          <w:tcPr>
            <w:tcW w:w="940" w:type="pct"/>
            <w:tcBorders>
              <w:top w:val="single" w:sz="4" w:space="0" w:color="auto"/>
              <w:left w:val="single" w:sz="4" w:space="0" w:color="auto"/>
              <w:bottom w:val="single" w:sz="4" w:space="0" w:color="auto"/>
              <w:right w:val="single" w:sz="4" w:space="0" w:color="auto"/>
            </w:tcBorders>
          </w:tcPr>
          <w:p w14:paraId="441EC58E" w14:textId="77777777" w:rsidR="002D1F4A" w:rsidRDefault="002D1F4A" w:rsidP="002D1F4A"/>
        </w:tc>
        <w:tc>
          <w:tcPr>
            <w:tcW w:w="474" w:type="pct"/>
            <w:tcBorders>
              <w:top w:val="single" w:sz="4" w:space="0" w:color="auto"/>
              <w:left w:val="single" w:sz="4" w:space="0" w:color="auto"/>
              <w:bottom w:val="single" w:sz="4" w:space="0" w:color="auto"/>
              <w:right w:val="single" w:sz="4" w:space="0" w:color="auto"/>
            </w:tcBorders>
          </w:tcPr>
          <w:p w14:paraId="5E30A36E" w14:textId="77777777" w:rsidR="002D1F4A" w:rsidRDefault="002D1F4A" w:rsidP="002D1F4A"/>
        </w:tc>
      </w:tr>
      <w:tr w:rsidR="002D1F4A" w14:paraId="46660F92" w14:textId="0AFA89F5" w:rsidTr="002D1F4A">
        <w:tc>
          <w:tcPr>
            <w:tcW w:w="301" w:type="pct"/>
            <w:tcBorders>
              <w:top w:val="single" w:sz="4" w:space="0" w:color="auto"/>
              <w:left w:val="single" w:sz="4" w:space="0" w:color="auto"/>
              <w:bottom w:val="single" w:sz="4" w:space="0" w:color="auto"/>
              <w:right w:val="single" w:sz="4" w:space="0" w:color="auto"/>
            </w:tcBorders>
            <w:vAlign w:val="bottom"/>
          </w:tcPr>
          <w:p w14:paraId="34C3BFA0" w14:textId="77777777" w:rsidR="002D1F4A" w:rsidRDefault="002D1F4A" w:rsidP="002D1F4A">
            <w:r>
              <w:t>…</w:t>
            </w:r>
          </w:p>
        </w:tc>
        <w:tc>
          <w:tcPr>
            <w:tcW w:w="1079" w:type="pct"/>
            <w:tcBorders>
              <w:top w:val="single" w:sz="4" w:space="0" w:color="auto"/>
              <w:left w:val="single" w:sz="4" w:space="0" w:color="auto"/>
              <w:bottom w:val="single" w:sz="4" w:space="0" w:color="auto"/>
              <w:right w:val="single" w:sz="4" w:space="0" w:color="auto"/>
            </w:tcBorders>
            <w:vAlign w:val="bottom"/>
          </w:tcPr>
          <w:p w14:paraId="549B33AB" w14:textId="77777777" w:rsidR="002D1F4A" w:rsidRDefault="002D1F4A" w:rsidP="002D1F4A"/>
        </w:tc>
        <w:tc>
          <w:tcPr>
            <w:tcW w:w="668" w:type="pct"/>
            <w:tcBorders>
              <w:top w:val="single" w:sz="4" w:space="0" w:color="auto"/>
              <w:left w:val="single" w:sz="4" w:space="0" w:color="auto"/>
              <w:bottom w:val="single" w:sz="4" w:space="0" w:color="auto"/>
              <w:right w:val="single" w:sz="4" w:space="0" w:color="auto"/>
            </w:tcBorders>
          </w:tcPr>
          <w:p w14:paraId="6119F917" w14:textId="77777777" w:rsidR="002D1F4A" w:rsidRDefault="002D1F4A" w:rsidP="002D1F4A"/>
        </w:tc>
        <w:tc>
          <w:tcPr>
            <w:tcW w:w="427" w:type="pct"/>
            <w:tcBorders>
              <w:top w:val="single" w:sz="4" w:space="0" w:color="auto"/>
              <w:left w:val="single" w:sz="4" w:space="0" w:color="auto"/>
              <w:bottom w:val="single" w:sz="4" w:space="0" w:color="auto"/>
              <w:right w:val="single" w:sz="4" w:space="0" w:color="auto"/>
            </w:tcBorders>
          </w:tcPr>
          <w:p w14:paraId="3C75DC9E" w14:textId="77777777" w:rsidR="002D1F4A" w:rsidRDefault="002D1F4A" w:rsidP="002D1F4A"/>
        </w:tc>
        <w:tc>
          <w:tcPr>
            <w:tcW w:w="514" w:type="pct"/>
            <w:tcBorders>
              <w:top w:val="single" w:sz="4" w:space="0" w:color="auto"/>
              <w:left w:val="single" w:sz="4" w:space="0" w:color="auto"/>
              <w:bottom w:val="single" w:sz="4" w:space="0" w:color="auto"/>
              <w:right w:val="single" w:sz="4" w:space="0" w:color="auto"/>
            </w:tcBorders>
            <w:vAlign w:val="bottom"/>
          </w:tcPr>
          <w:p w14:paraId="109D7D81" w14:textId="77777777" w:rsidR="002D1F4A" w:rsidRDefault="002D1F4A" w:rsidP="002D1F4A"/>
        </w:tc>
        <w:tc>
          <w:tcPr>
            <w:tcW w:w="598" w:type="pct"/>
            <w:tcBorders>
              <w:top w:val="single" w:sz="4" w:space="0" w:color="auto"/>
              <w:left w:val="single" w:sz="4" w:space="0" w:color="auto"/>
              <w:bottom w:val="single" w:sz="4" w:space="0" w:color="auto"/>
              <w:right w:val="single" w:sz="4" w:space="0" w:color="auto"/>
            </w:tcBorders>
          </w:tcPr>
          <w:p w14:paraId="04E48B1E" w14:textId="77777777" w:rsidR="002D1F4A" w:rsidRDefault="002D1F4A" w:rsidP="002D1F4A"/>
        </w:tc>
        <w:tc>
          <w:tcPr>
            <w:tcW w:w="940" w:type="pct"/>
            <w:tcBorders>
              <w:top w:val="single" w:sz="4" w:space="0" w:color="auto"/>
              <w:left w:val="single" w:sz="4" w:space="0" w:color="auto"/>
              <w:bottom w:val="single" w:sz="4" w:space="0" w:color="auto"/>
              <w:right w:val="single" w:sz="4" w:space="0" w:color="auto"/>
            </w:tcBorders>
          </w:tcPr>
          <w:p w14:paraId="4EB9BBCA" w14:textId="77777777" w:rsidR="002D1F4A" w:rsidRDefault="002D1F4A" w:rsidP="002D1F4A"/>
        </w:tc>
        <w:tc>
          <w:tcPr>
            <w:tcW w:w="474" w:type="pct"/>
            <w:tcBorders>
              <w:top w:val="single" w:sz="4" w:space="0" w:color="auto"/>
              <w:left w:val="single" w:sz="4" w:space="0" w:color="auto"/>
              <w:bottom w:val="single" w:sz="4" w:space="0" w:color="auto"/>
              <w:right w:val="single" w:sz="4" w:space="0" w:color="auto"/>
            </w:tcBorders>
          </w:tcPr>
          <w:p w14:paraId="488B2B0F" w14:textId="77777777" w:rsidR="002D1F4A" w:rsidRDefault="002D1F4A" w:rsidP="002D1F4A"/>
        </w:tc>
      </w:tr>
    </w:tbl>
    <w:p w14:paraId="5470300D" w14:textId="77777777" w:rsidR="00B744BF" w:rsidRDefault="00B744BF" w:rsidP="002D1F4A"/>
    <w:p w14:paraId="6EF03EA8" w14:textId="77777777" w:rsidR="00B744BF" w:rsidRDefault="004449AC" w:rsidP="002D1F4A">
      <w:pPr>
        <w:jc w:val="left"/>
      </w:pPr>
      <w:r>
        <w:t>填表说明：</w:t>
      </w:r>
    </w:p>
    <w:p w14:paraId="11A0AE5E" w14:textId="613C9D65" w:rsidR="00B744BF" w:rsidRDefault="004449AC" w:rsidP="002D1F4A">
      <w:pPr>
        <w:ind w:firstLineChars="200" w:firstLine="420"/>
        <w:jc w:val="left"/>
      </w:pPr>
      <w:r>
        <w:t>1</w:t>
      </w:r>
      <w:r>
        <w:t>、</w:t>
      </w:r>
      <w:r>
        <w:t>“</w:t>
      </w:r>
      <w:r>
        <w:t>作者</w:t>
      </w:r>
      <w:r>
        <w:t>”</w:t>
      </w:r>
      <w:r>
        <w:t>栏只需填写每一参赛</w:t>
      </w:r>
      <w:r>
        <w:rPr>
          <w:rFonts w:hint="eastAsia"/>
        </w:rPr>
        <w:t>作品负责人</w:t>
      </w:r>
      <w:r>
        <w:t>姓名；</w:t>
      </w:r>
    </w:p>
    <w:p w14:paraId="5C4DFF06" w14:textId="6A69652E" w:rsidR="00B744BF" w:rsidRDefault="004449AC" w:rsidP="002D1F4A">
      <w:pPr>
        <w:ind w:firstLineChars="200" w:firstLine="420"/>
        <w:jc w:val="left"/>
      </w:pPr>
      <w:r>
        <w:t>2</w:t>
      </w:r>
      <w:r>
        <w:t>、</w:t>
      </w:r>
      <w:r>
        <w:rPr>
          <w:rFonts w:hint="eastAsia"/>
        </w:rPr>
        <w:t>竞赛类及分赛道按</w:t>
      </w:r>
      <w:r>
        <w:rPr>
          <w:rFonts w:hint="eastAsia"/>
        </w:rPr>
        <w:t>A</w:t>
      </w:r>
      <w:r>
        <w:t>-</w:t>
      </w:r>
      <w:r>
        <w:rPr>
          <w:rFonts w:hint="eastAsia"/>
        </w:rPr>
        <w:t>I</w:t>
      </w:r>
      <w:r>
        <w:rPr>
          <w:rFonts w:hint="eastAsia"/>
        </w:rPr>
        <w:t>顺序排序（</w:t>
      </w:r>
      <w:r>
        <w:rPr>
          <w:rFonts w:hint="eastAsia"/>
        </w:rPr>
        <w:t>A</w:t>
      </w:r>
      <w:r>
        <w:rPr>
          <w:rFonts w:hint="eastAsia"/>
        </w:rPr>
        <w:t>：交通工程与综合交通；</w:t>
      </w:r>
      <w:r>
        <w:rPr>
          <w:rFonts w:hint="eastAsia"/>
        </w:rPr>
        <w:t>B</w:t>
      </w:r>
      <w:r>
        <w:rPr>
          <w:rFonts w:hint="eastAsia"/>
        </w:rPr>
        <w:t>：航海技术；</w:t>
      </w:r>
      <w:r>
        <w:rPr>
          <w:rFonts w:hint="eastAsia"/>
        </w:rPr>
        <w:t>C</w:t>
      </w:r>
      <w:r>
        <w:rPr>
          <w:rFonts w:hint="eastAsia"/>
        </w:rPr>
        <w:t>：道路运输与工程；</w:t>
      </w:r>
      <w:r>
        <w:rPr>
          <w:rFonts w:hint="eastAsia"/>
        </w:rPr>
        <w:t>D</w:t>
      </w:r>
      <w:r>
        <w:rPr>
          <w:rFonts w:hint="eastAsia"/>
        </w:rPr>
        <w:t>：水路运输与工程；</w:t>
      </w:r>
      <w:r>
        <w:rPr>
          <w:rFonts w:hint="eastAsia"/>
        </w:rPr>
        <w:t>E</w:t>
      </w:r>
      <w:r>
        <w:rPr>
          <w:rFonts w:hint="eastAsia"/>
        </w:rPr>
        <w:t>：铁路运输与工程；</w:t>
      </w:r>
      <w:r>
        <w:rPr>
          <w:rFonts w:hint="eastAsia"/>
        </w:rPr>
        <w:t>F</w:t>
      </w:r>
      <w:r>
        <w:rPr>
          <w:rFonts w:hint="eastAsia"/>
        </w:rPr>
        <w:t>：航空运输与工程；</w:t>
      </w:r>
      <w:r>
        <w:rPr>
          <w:rFonts w:hint="eastAsia"/>
        </w:rPr>
        <w:t>G</w:t>
      </w:r>
      <w:r>
        <w:rPr>
          <w:rFonts w:hint="eastAsia"/>
        </w:rPr>
        <w:t>：硕士研究生赛道；</w:t>
      </w:r>
      <w:r>
        <w:rPr>
          <w:rFonts w:hint="eastAsia"/>
        </w:rPr>
        <w:t>H</w:t>
      </w:r>
      <w:r>
        <w:rPr>
          <w:rFonts w:hint="eastAsia"/>
        </w:rPr>
        <w:t>：博士研究生赛道；</w:t>
      </w:r>
      <w:r>
        <w:rPr>
          <w:rFonts w:hint="eastAsia"/>
        </w:rPr>
        <w:t>I</w:t>
      </w:r>
      <w:r>
        <w:rPr>
          <w:rFonts w:hint="eastAsia"/>
        </w:rPr>
        <w:t>：</w:t>
      </w:r>
      <w:r w:rsidR="002F3AFB">
        <w:rPr>
          <w:rFonts w:hint="eastAsia"/>
        </w:rPr>
        <w:t>“一带一路”主题</w:t>
      </w:r>
      <w:r>
        <w:rPr>
          <w:rFonts w:hint="eastAsia"/>
        </w:rPr>
        <w:t>赛道；</w:t>
      </w:r>
      <w:r>
        <w:rPr>
          <w:rFonts w:hint="eastAsia"/>
        </w:rPr>
        <w:t>J:</w:t>
      </w:r>
      <w:r>
        <w:rPr>
          <w:rFonts w:hint="eastAsia"/>
        </w:rPr>
        <w:t>“船视宝”主题赛道）；</w:t>
      </w:r>
      <w:r>
        <w:t>表内</w:t>
      </w:r>
      <w:r>
        <w:rPr>
          <w:rFonts w:hint="eastAsia"/>
        </w:rPr>
        <w:t>各竞赛类或分赛道</w:t>
      </w:r>
      <w:r>
        <w:t>推荐作品应根据本校专家评审意见排序，</w:t>
      </w:r>
      <w:r>
        <w:rPr>
          <w:rFonts w:hint="eastAsia"/>
        </w:rPr>
        <w:t>组内排序</w:t>
      </w:r>
      <w:r>
        <w:t>是</w:t>
      </w:r>
      <w:r>
        <w:t>“1”</w:t>
      </w:r>
      <w:r>
        <w:t>表明本校推荐的该作品排在</w:t>
      </w:r>
      <w:r>
        <w:rPr>
          <w:rFonts w:hint="eastAsia"/>
        </w:rPr>
        <w:t>该竞赛类或分赛道</w:t>
      </w:r>
      <w:r>
        <w:t>第一位，以此类推。</w:t>
      </w:r>
    </w:p>
    <w:p w14:paraId="373D6FD5" w14:textId="77777777" w:rsidR="00B744BF" w:rsidRDefault="004449AC" w:rsidP="002D1F4A">
      <w:pPr>
        <w:ind w:firstLineChars="200" w:firstLine="420"/>
        <w:jc w:val="left"/>
      </w:pPr>
      <w:r>
        <w:t>3</w:t>
      </w:r>
      <w:r>
        <w:t>、</w:t>
      </w:r>
      <w:r>
        <w:t>“</w:t>
      </w:r>
      <w:r>
        <w:t>联系方式</w:t>
      </w:r>
      <w:r>
        <w:t>”</w:t>
      </w:r>
      <w:r>
        <w:t>需填写参赛</w:t>
      </w:r>
      <w:r>
        <w:rPr>
          <w:rFonts w:hint="eastAsia"/>
        </w:rPr>
        <w:t>作品负责人</w:t>
      </w:r>
      <w:r>
        <w:t>的移动电话号码；</w:t>
      </w:r>
    </w:p>
    <w:p w14:paraId="4AF81260" w14:textId="3EE1B773" w:rsidR="00B744BF" w:rsidRDefault="004449AC" w:rsidP="002D1F4A">
      <w:pPr>
        <w:ind w:firstLineChars="200" w:firstLine="420"/>
        <w:jc w:val="left"/>
      </w:pPr>
      <w:r>
        <w:rPr>
          <w:rFonts w:hint="eastAsia"/>
        </w:rPr>
        <w:t>4</w:t>
      </w:r>
      <w:r>
        <w:rPr>
          <w:rFonts w:hint="eastAsia"/>
        </w:rPr>
        <w:t>、每一参赛高校，按照本科生赛道（</w:t>
      </w:r>
      <w:r>
        <w:rPr>
          <w:rFonts w:hint="eastAsia"/>
        </w:rPr>
        <w:t>6</w:t>
      </w:r>
      <w:r>
        <w:rPr>
          <w:rFonts w:hint="eastAsia"/>
        </w:rPr>
        <w:t>个竞赛类）、研究生赛道（</w:t>
      </w:r>
      <w:r>
        <w:rPr>
          <w:rFonts w:hint="eastAsia"/>
        </w:rPr>
        <w:t>2</w:t>
      </w:r>
      <w:r>
        <w:rPr>
          <w:rFonts w:hint="eastAsia"/>
        </w:rPr>
        <w:t>个分赛道）、主题赛道推荐作品，推荐到本科生和研究生赛道每一竞赛类或分赛道的作品数不超过</w:t>
      </w:r>
      <w:r>
        <w:rPr>
          <w:rFonts w:hint="eastAsia"/>
        </w:rPr>
        <w:t>3</w:t>
      </w:r>
      <w:r>
        <w:rPr>
          <w:rFonts w:hint="eastAsia"/>
        </w:rPr>
        <w:t>件（获得省或区域（多省）级交通运输科技大赛一等奖及以上的作品单位可在相应分赛道增加推荐</w:t>
      </w:r>
      <w:r>
        <w:rPr>
          <w:rFonts w:hint="eastAsia"/>
        </w:rPr>
        <w:t>1</w:t>
      </w:r>
      <w:r>
        <w:rPr>
          <w:rFonts w:hint="eastAsia"/>
        </w:rPr>
        <w:t>件），主题赛道推荐作品数不限，同一作品不得重复推荐。参赛作品选题须符合大赛主</w:t>
      </w:r>
      <w:r>
        <w:rPr>
          <w:rFonts w:hint="eastAsia"/>
        </w:rPr>
        <w:lastRenderedPageBreak/>
        <w:t>题，符合提交的竞赛类或分赛道对作品的内涵要求，否则视为无效作品。</w:t>
      </w:r>
    </w:p>
    <w:p w14:paraId="29E5B81B" w14:textId="77777777" w:rsidR="00B744BF" w:rsidRDefault="004449AC" w:rsidP="002D1F4A">
      <w:pPr>
        <w:ind w:firstLineChars="200" w:firstLine="420"/>
        <w:jc w:val="left"/>
      </w:pPr>
      <w:r>
        <w:rPr>
          <w:rFonts w:hint="eastAsia"/>
        </w:rPr>
        <w:t>5</w:t>
      </w:r>
      <w:r>
        <w:rPr>
          <w:rFonts w:hint="eastAsia"/>
        </w:rPr>
        <w:t>、加盖校章或校级教务部门章，此表方为有效。</w:t>
      </w:r>
    </w:p>
    <w:p w14:paraId="6CD4A55E" w14:textId="7DA29F05" w:rsidR="00B744BF" w:rsidRDefault="002D1F4A" w:rsidP="002D1F4A">
      <w:pPr>
        <w:ind w:firstLineChars="200" w:firstLine="420"/>
        <w:jc w:val="left"/>
        <w:rPr>
          <w:rFonts w:hint="eastAsia"/>
        </w:rPr>
      </w:pPr>
      <w:r>
        <w:rPr>
          <w:rFonts w:hint="eastAsia"/>
        </w:rPr>
        <w:t>6</w:t>
      </w:r>
      <w:r>
        <w:rPr>
          <w:rFonts w:hint="eastAsia"/>
        </w:rPr>
        <w:t>、已经获得省赛一等奖的项目，请在备注栏标记。</w:t>
      </w:r>
    </w:p>
    <w:p w14:paraId="049CFDCA" w14:textId="38909CC3" w:rsidR="00B744BF" w:rsidRPr="00B34A56" w:rsidRDefault="004449AC" w:rsidP="002D1F4A">
      <w:pPr>
        <w:ind w:firstLineChars="200" w:firstLine="420"/>
        <w:jc w:val="left"/>
      </w:pPr>
      <w:r>
        <w:t>请于</w:t>
      </w:r>
      <w:r w:rsidRPr="009143F2">
        <w:t>202</w:t>
      </w:r>
      <w:r w:rsidR="009143F2" w:rsidRPr="009143F2">
        <w:t>6</w:t>
      </w:r>
      <w:r w:rsidRPr="009143F2">
        <w:t>年</w:t>
      </w:r>
      <w:r w:rsidRPr="009143F2">
        <w:t>4</w:t>
      </w:r>
      <w:r w:rsidRPr="009143F2">
        <w:t>月</w:t>
      </w:r>
      <w:r w:rsidRPr="009143F2">
        <w:t>1</w:t>
      </w:r>
      <w:r w:rsidRPr="009143F2">
        <w:rPr>
          <w:rFonts w:hint="eastAsia"/>
        </w:rPr>
        <w:t>0</w:t>
      </w:r>
      <w:r w:rsidRPr="009143F2">
        <w:t>日</w:t>
      </w:r>
      <w:r w:rsidR="009143F2">
        <w:rPr>
          <w:rFonts w:hint="eastAsia"/>
        </w:rPr>
        <w:t>（周五）</w:t>
      </w:r>
      <w:r w:rsidRPr="009143F2">
        <w:t>24:00</w:t>
      </w:r>
      <w:r>
        <w:t>前将此表</w:t>
      </w:r>
      <w:bookmarkStart w:id="0" w:name="_Hlk51098362"/>
      <w:r>
        <w:t>Word</w:t>
      </w:r>
      <w:r>
        <w:t>文件和盖章扫描</w:t>
      </w:r>
      <w:r>
        <w:t>PDF</w:t>
      </w:r>
      <w:r>
        <w:t>文件</w:t>
      </w:r>
      <w:bookmarkEnd w:id="0"/>
      <w:r>
        <w:t>，与参赛作品信息统计表一起发送至</w:t>
      </w:r>
      <w:r>
        <w:rPr>
          <w:rFonts w:hint="eastAsia"/>
        </w:rPr>
        <w:t>本届</w:t>
      </w:r>
      <w:r>
        <w:t>大赛邮箱：</w:t>
      </w:r>
      <w:r w:rsidR="002F3AFB" w:rsidRPr="002F3AFB">
        <w:t>jiaosai2026@163.com</w:t>
      </w:r>
    </w:p>
    <w:sectPr w:rsidR="00B744BF" w:rsidRPr="00B34A56">
      <w:headerReference w:type="default" r:id="rId6"/>
      <w:pgSz w:w="11906" w:h="16838"/>
      <w:pgMar w:top="1560" w:right="1800" w:bottom="1440" w:left="1800" w:header="850"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9CE4B" w14:textId="77777777" w:rsidR="00163917" w:rsidRDefault="00163917" w:rsidP="002D1F4A">
      <w:r>
        <w:separator/>
      </w:r>
    </w:p>
  </w:endnote>
  <w:endnote w:type="continuationSeparator" w:id="0">
    <w:p w14:paraId="2541A06C" w14:textId="77777777" w:rsidR="00163917" w:rsidRDefault="00163917" w:rsidP="002D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E58AE" w14:textId="77777777" w:rsidR="00163917" w:rsidRDefault="00163917" w:rsidP="002D1F4A">
      <w:r>
        <w:separator/>
      </w:r>
    </w:p>
  </w:footnote>
  <w:footnote w:type="continuationSeparator" w:id="0">
    <w:p w14:paraId="02D32A47" w14:textId="77777777" w:rsidR="00163917" w:rsidRDefault="00163917" w:rsidP="002D1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ADC7F" w14:textId="03C0C185" w:rsidR="00B744BF" w:rsidRDefault="004449AC" w:rsidP="002D1F4A">
    <w:pPr>
      <w:pStyle w:val="af"/>
      <w:rPr>
        <w:color w:val="002060"/>
      </w:rPr>
    </w:pPr>
    <w:r>
      <w:rPr>
        <w:noProof/>
      </w:rPr>
      <w:drawing>
        <wp:anchor distT="0" distB="0" distL="114300" distR="114300" simplePos="0" relativeHeight="251659264" behindDoc="0" locked="0" layoutInCell="1" allowOverlap="1" wp14:anchorId="601CD647" wp14:editId="4D554167">
          <wp:simplePos x="0" y="0"/>
          <wp:positionH relativeFrom="column">
            <wp:posOffset>-323850</wp:posOffset>
          </wp:positionH>
          <wp:positionV relativeFrom="paragraph">
            <wp:posOffset>-120015</wp:posOffset>
          </wp:positionV>
          <wp:extent cx="942975" cy="301625"/>
          <wp:effectExtent l="0" t="0" r="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301336"/>
                  </a:xfrm>
                  <a:prstGeom prst="rect">
                    <a:avLst/>
                  </a:prstGeom>
                </pic:spPr>
              </pic:pic>
            </a:graphicData>
          </a:graphic>
        </wp:anchor>
      </w:drawing>
    </w:r>
    <w:r>
      <w:rPr>
        <w:rFonts w:hint="eastAsia"/>
      </w:rPr>
      <w:t>第二十</w:t>
    </w:r>
    <w:r w:rsidR="002F3AFB">
      <w:rPr>
        <w:rFonts w:hint="eastAsia"/>
      </w:rPr>
      <w:t>一</w:t>
    </w:r>
    <w:r>
      <w:rPr>
        <w:rFonts w:hint="eastAsia"/>
      </w:rPr>
      <w:t>届全国大学生交通运输科技大赛</w:t>
    </w:r>
    <w:r>
      <w:rPr>
        <w:rFonts w:hint="eastAsia"/>
      </w:rPr>
      <w:t xml:space="preserve">           </w:t>
    </w:r>
    <w:r w:rsidR="002F3AFB">
      <w:rPr>
        <w:rFonts w:hint="eastAsia"/>
        <w:color w:val="002060"/>
      </w:rPr>
      <w:t>北京建筑</w:t>
    </w:r>
    <w:r>
      <w:rPr>
        <w:rFonts w:hint="eastAsia"/>
        <w:color w:val="002060"/>
      </w:rPr>
      <w:t>大学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M2MbY0MzC1NLW0NDZX0lEKTi0uzszPAykwqgUARmSmMCwAAAA="/>
    <w:docVar w:name="commondata" w:val="eyJoZGlkIjoiZmM3MTNhZjg2YjY3NzAxYzhkN2YxZDQ3YTI1ZjI3YzQifQ=="/>
  </w:docVars>
  <w:rsids>
    <w:rsidRoot w:val="00C36C15"/>
    <w:rsid w:val="00001ADA"/>
    <w:rsid w:val="00001D33"/>
    <w:rsid w:val="00010291"/>
    <w:rsid w:val="00022BEF"/>
    <w:rsid w:val="00023F6E"/>
    <w:rsid w:val="00030FCE"/>
    <w:rsid w:val="0005125B"/>
    <w:rsid w:val="00052197"/>
    <w:rsid w:val="000666AD"/>
    <w:rsid w:val="00074502"/>
    <w:rsid w:val="00083509"/>
    <w:rsid w:val="000974B2"/>
    <w:rsid w:val="000A60A5"/>
    <w:rsid w:val="000B06B8"/>
    <w:rsid w:val="000B2B53"/>
    <w:rsid w:val="000B5DC1"/>
    <w:rsid w:val="000B641F"/>
    <w:rsid w:val="000C6A66"/>
    <w:rsid w:val="000E6B52"/>
    <w:rsid w:val="00100DD5"/>
    <w:rsid w:val="00102BFA"/>
    <w:rsid w:val="0013223F"/>
    <w:rsid w:val="00133A62"/>
    <w:rsid w:val="00134927"/>
    <w:rsid w:val="00134CF7"/>
    <w:rsid w:val="00134F56"/>
    <w:rsid w:val="001477C0"/>
    <w:rsid w:val="00163917"/>
    <w:rsid w:val="00175F3A"/>
    <w:rsid w:val="00181A85"/>
    <w:rsid w:val="00190243"/>
    <w:rsid w:val="00195CFC"/>
    <w:rsid w:val="001960B7"/>
    <w:rsid w:val="001A3184"/>
    <w:rsid w:val="001C40F5"/>
    <w:rsid w:val="001E0CFA"/>
    <w:rsid w:val="001E550F"/>
    <w:rsid w:val="001E632C"/>
    <w:rsid w:val="001E7258"/>
    <w:rsid w:val="001F22F1"/>
    <w:rsid w:val="001F451B"/>
    <w:rsid w:val="00201067"/>
    <w:rsid w:val="00214504"/>
    <w:rsid w:val="00217D07"/>
    <w:rsid w:val="002228AE"/>
    <w:rsid w:val="002538E9"/>
    <w:rsid w:val="0025426E"/>
    <w:rsid w:val="00257D99"/>
    <w:rsid w:val="00260D10"/>
    <w:rsid w:val="00262804"/>
    <w:rsid w:val="00266FF1"/>
    <w:rsid w:val="00282CCE"/>
    <w:rsid w:val="00285236"/>
    <w:rsid w:val="002A21F7"/>
    <w:rsid w:val="002A259D"/>
    <w:rsid w:val="002A656C"/>
    <w:rsid w:val="002A70ED"/>
    <w:rsid w:val="002C2A45"/>
    <w:rsid w:val="002C5DC7"/>
    <w:rsid w:val="002C69F0"/>
    <w:rsid w:val="002D1F4A"/>
    <w:rsid w:val="002D5D87"/>
    <w:rsid w:val="002E08D1"/>
    <w:rsid w:val="002E292B"/>
    <w:rsid w:val="002E3BD3"/>
    <w:rsid w:val="002F3AFB"/>
    <w:rsid w:val="00306CE8"/>
    <w:rsid w:val="00326CC5"/>
    <w:rsid w:val="003450CC"/>
    <w:rsid w:val="00352D7C"/>
    <w:rsid w:val="00357625"/>
    <w:rsid w:val="00357DEA"/>
    <w:rsid w:val="00366355"/>
    <w:rsid w:val="00373D2D"/>
    <w:rsid w:val="003819E0"/>
    <w:rsid w:val="003903E6"/>
    <w:rsid w:val="003A6D30"/>
    <w:rsid w:val="003C40A0"/>
    <w:rsid w:val="003D5F57"/>
    <w:rsid w:val="003E0293"/>
    <w:rsid w:val="003E13E2"/>
    <w:rsid w:val="0040063E"/>
    <w:rsid w:val="0040270A"/>
    <w:rsid w:val="004051DF"/>
    <w:rsid w:val="0040756E"/>
    <w:rsid w:val="00415407"/>
    <w:rsid w:val="00425F04"/>
    <w:rsid w:val="00433684"/>
    <w:rsid w:val="00434E33"/>
    <w:rsid w:val="00437EB4"/>
    <w:rsid w:val="004449AC"/>
    <w:rsid w:val="0045584C"/>
    <w:rsid w:val="00455AB3"/>
    <w:rsid w:val="004645E5"/>
    <w:rsid w:val="004662EC"/>
    <w:rsid w:val="00475DC6"/>
    <w:rsid w:val="00480494"/>
    <w:rsid w:val="00493A7C"/>
    <w:rsid w:val="004A1F75"/>
    <w:rsid w:val="004B5A5A"/>
    <w:rsid w:val="004C7CEA"/>
    <w:rsid w:val="004D25E0"/>
    <w:rsid w:val="004D60B4"/>
    <w:rsid w:val="004D76B7"/>
    <w:rsid w:val="004E1696"/>
    <w:rsid w:val="004E3C9E"/>
    <w:rsid w:val="004E3E00"/>
    <w:rsid w:val="004E407C"/>
    <w:rsid w:val="004E4D9C"/>
    <w:rsid w:val="00501EF3"/>
    <w:rsid w:val="0050569A"/>
    <w:rsid w:val="00511BFB"/>
    <w:rsid w:val="00512703"/>
    <w:rsid w:val="005174B3"/>
    <w:rsid w:val="005301DD"/>
    <w:rsid w:val="00532A86"/>
    <w:rsid w:val="00536B3E"/>
    <w:rsid w:val="00551255"/>
    <w:rsid w:val="005614A6"/>
    <w:rsid w:val="005702CF"/>
    <w:rsid w:val="00572217"/>
    <w:rsid w:val="00572B56"/>
    <w:rsid w:val="005761F2"/>
    <w:rsid w:val="00583A85"/>
    <w:rsid w:val="005B25A3"/>
    <w:rsid w:val="005B29C3"/>
    <w:rsid w:val="005B32B6"/>
    <w:rsid w:val="005B3756"/>
    <w:rsid w:val="005B761F"/>
    <w:rsid w:val="005E38FD"/>
    <w:rsid w:val="005F7ECF"/>
    <w:rsid w:val="00615564"/>
    <w:rsid w:val="00621DED"/>
    <w:rsid w:val="00632243"/>
    <w:rsid w:val="00637C95"/>
    <w:rsid w:val="00644211"/>
    <w:rsid w:val="006525B1"/>
    <w:rsid w:val="006527CF"/>
    <w:rsid w:val="006665F8"/>
    <w:rsid w:val="00666858"/>
    <w:rsid w:val="006841B8"/>
    <w:rsid w:val="00694373"/>
    <w:rsid w:val="006A71A6"/>
    <w:rsid w:val="006B1917"/>
    <w:rsid w:val="006B64B4"/>
    <w:rsid w:val="006D2145"/>
    <w:rsid w:val="006D47D7"/>
    <w:rsid w:val="006E0F66"/>
    <w:rsid w:val="006E620F"/>
    <w:rsid w:val="006F1B0A"/>
    <w:rsid w:val="006F2A51"/>
    <w:rsid w:val="00705780"/>
    <w:rsid w:val="00706606"/>
    <w:rsid w:val="00706FA7"/>
    <w:rsid w:val="00727A0F"/>
    <w:rsid w:val="00745D66"/>
    <w:rsid w:val="0075749C"/>
    <w:rsid w:val="007700E6"/>
    <w:rsid w:val="0077466D"/>
    <w:rsid w:val="00774877"/>
    <w:rsid w:val="007811A0"/>
    <w:rsid w:val="007858F7"/>
    <w:rsid w:val="007908DB"/>
    <w:rsid w:val="007940E1"/>
    <w:rsid w:val="007948E9"/>
    <w:rsid w:val="007B3986"/>
    <w:rsid w:val="007C05D4"/>
    <w:rsid w:val="007C5FE6"/>
    <w:rsid w:val="007C6C53"/>
    <w:rsid w:val="007C6F4F"/>
    <w:rsid w:val="007C77C0"/>
    <w:rsid w:val="007D02D1"/>
    <w:rsid w:val="007D465D"/>
    <w:rsid w:val="007D5590"/>
    <w:rsid w:val="007D7B07"/>
    <w:rsid w:val="007F1EB3"/>
    <w:rsid w:val="0081158B"/>
    <w:rsid w:val="00811B62"/>
    <w:rsid w:val="00822282"/>
    <w:rsid w:val="008229A2"/>
    <w:rsid w:val="00826C4E"/>
    <w:rsid w:val="00831412"/>
    <w:rsid w:val="008379D8"/>
    <w:rsid w:val="00850A9E"/>
    <w:rsid w:val="0085773C"/>
    <w:rsid w:val="00872A87"/>
    <w:rsid w:val="0089348A"/>
    <w:rsid w:val="00894F83"/>
    <w:rsid w:val="008A1BE4"/>
    <w:rsid w:val="008B21E7"/>
    <w:rsid w:val="008C6CD9"/>
    <w:rsid w:val="008E2948"/>
    <w:rsid w:val="008E7E9F"/>
    <w:rsid w:val="008F0983"/>
    <w:rsid w:val="008F47B5"/>
    <w:rsid w:val="00906A67"/>
    <w:rsid w:val="009143F2"/>
    <w:rsid w:val="00924401"/>
    <w:rsid w:val="00932FD6"/>
    <w:rsid w:val="00941AA7"/>
    <w:rsid w:val="009458C6"/>
    <w:rsid w:val="00961F0B"/>
    <w:rsid w:val="00975208"/>
    <w:rsid w:val="009775C8"/>
    <w:rsid w:val="00996EB6"/>
    <w:rsid w:val="009A01E1"/>
    <w:rsid w:val="009B11E7"/>
    <w:rsid w:val="009C21AC"/>
    <w:rsid w:val="009C76D8"/>
    <w:rsid w:val="009E2F5E"/>
    <w:rsid w:val="009E308D"/>
    <w:rsid w:val="009E5943"/>
    <w:rsid w:val="009E75A6"/>
    <w:rsid w:val="00A047BB"/>
    <w:rsid w:val="00A0768E"/>
    <w:rsid w:val="00A34376"/>
    <w:rsid w:val="00A43EF3"/>
    <w:rsid w:val="00A45A5C"/>
    <w:rsid w:val="00A47B91"/>
    <w:rsid w:val="00A516B2"/>
    <w:rsid w:val="00A5522B"/>
    <w:rsid w:val="00A64647"/>
    <w:rsid w:val="00A6561A"/>
    <w:rsid w:val="00A771FC"/>
    <w:rsid w:val="00A815A3"/>
    <w:rsid w:val="00A81CD0"/>
    <w:rsid w:val="00A83E13"/>
    <w:rsid w:val="00A93AAA"/>
    <w:rsid w:val="00AA181B"/>
    <w:rsid w:val="00AA6B26"/>
    <w:rsid w:val="00AB53D2"/>
    <w:rsid w:val="00AC0AA0"/>
    <w:rsid w:val="00AC2DC8"/>
    <w:rsid w:val="00AC55D6"/>
    <w:rsid w:val="00AD3A32"/>
    <w:rsid w:val="00B02F7E"/>
    <w:rsid w:val="00B251C6"/>
    <w:rsid w:val="00B265F3"/>
    <w:rsid w:val="00B320A2"/>
    <w:rsid w:val="00B34A56"/>
    <w:rsid w:val="00B46517"/>
    <w:rsid w:val="00B5002D"/>
    <w:rsid w:val="00B527C0"/>
    <w:rsid w:val="00B618A3"/>
    <w:rsid w:val="00B744BF"/>
    <w:rsid w:val="00B936A8"/>
    <w:rsid w:val="00B97A3E"/>
    <w:rsid w:val="00BA00EE"/>
    <w:rsid w:val="00BA167C"/>
    <w:rsid w:val="00BA5BFF"/>
    <w:rsid w:val="00BB5B19"/>
    <w:rsid w:val="00BB6D59"/>
    <w:rsid w:val="00BC0E68"/>
    <w:rsid w:val="00BC3A1C"/>
    <w:rsid w:val="00BD3102"/>
    <w:rsid w:val="00BD3C7F"/>
    <w:rsid w:val="00BD40B5"/>
    <w:rsid w:val="00BD546D"/>
    <w:rsid w:val="00BD72F1"/>
    <w:rsid w:val="00BE14C1"/>
    <w:rsid w:val="00BE7060"/>
    <w:rsid w:val="00C02B3F"/>
    <w:rsid w:val="00C106E3"/>
    <w:rsid w:val="00C1328E"/>
    <w:rsid w:val="00C22C00"/>
    <w:rsid w:val="00C23302"/>
    <w:rsid w:val="00C31C94"/>
    <w:rsid w:val="00C36C15"/>
    <w:rsid w:val="00C3736A"/>
    <w:rsid w:val="00C4381C"/>
    <w:rsid w:val="00C5448F"/>
    <w:rsid w:val="00C76A58"/>
    <w:rsid w:val="00C775C0"/>
    <w:rsid w:val="00C83544"/>
    <w:rsid w:val="00CA51B6"/>
    <w:rsid w:val="00CA5890"/>
    <w:rsid w:val="00CD619C"/>
    <w:rsid w:val="00CF2BEF"/>
    <w:rsid w:val="00D03060"/>
    <w:rsid w:val="00D12F18"/>
    <w:rsid w:val="00D25A1F"/>
    <w:rsid w:val="00D26DCA"/>
    <w:rsid w:val="00D37E77"/>
    <w:rsid w:val="00D4547E"/>
    <w:rsid w:val="00D47257"/>
    <w:rsid w:val="00D523DB"/>
    <w:rsid w:val="00D54D38"/>
    <w:rsid w:val="00D80C18"/>
    <w:rsid w:val="00D82967"/>
    <w:rsid w:val="00D844DC"/>
    <w:rsid w:val="00D87F0B"/>
    <w:rsid w:val="00D90852"/>
    <w:rsid w:val="00DA0788"/>
    <w:rsid w:val="00DB2109"/>
    <w:rsid w:val="00DB3371"/>
    <w:rsid w:val="00DB65F0"/>
    <w:rsid w:val="00DD290C"/>
    <w:rsid w:val="00DD2C29"/>
    <w:rsid w:val="00DD2F53"/>
    <w:rsid w:val="00DD4A68"/>
    <w:rsid w:val="00DF2A02"/>
    <w:rsid w:val="00DF5AD8"/>
    <w:rsid w:val="00E07645"/>
    <w:rsid w:val="00E10041"/>
    <w:rsid w:val="00E111EA"/>
    <w:rsid w:val="00E161BD"/>
    <w:rsid w:val="00E54FCB"/>
    <w:rsid w:val="00E6178F"/>
    <w:rsid w:val="00E77001"/>
    <w:rsid w:val="00E838B6"/>
    <w:rsid w:val="00E950E9"/>
    <w:rsid w:val="00EA0FF3"/>
    <w:rsid w:val="00EA6C29"/>
    <w:rsid w:val="00EB5189"/>
    <w:rsid w:val="00ED09F6"/>
    <w:rsid w:val="00EE770F"/>
    <w:rsid w:val="00F215C8"/>
    <w:rsid w:val="00F2380D"/>
    <w:rsid w:val="00F24652"/>
    <w:rsid w:val="00F27325"/>
    <w:rsid w:val="00F33E66"/>
    <w:rsid w:val="00F34C17"/>
    <w:rsid w:val="00F5065E"/>
    <w:rsid w:val="00F74B9D"/>
    <w:rsid w:val="00F775A6"/>
    <w:rsid w:val="00F81DC5"/>
    <w:rsid w:val="00F8492F"/>
    <w:rsid w:val="00F92002"/>
    <w:rsid w:val="00FA04FB"/>
    <w:rsid w:val="00FC5759"/>
    <w:rsid w:val="00FD40D4"/>
    <w:rsid w:val="00FD6022"/>
    <w:rsid w:val="00FD7546"/>
    <w:rsid w:val="00FE35B7"/>
    <w:rsid w:val="00FE4EC5"/>
    <w:rsid w:val="00FF036E"/>
    <w:rsid w:val="00FF4978"/>
    <w:rsid w:val="0CEB54D7"/>
    <w:rsid w:val="11A813A6"/>
    <w:rsid w:val="14714475"/>
    <w:rsid w:val="16BE1602"/>
    <w:rsid w:val="1F1E268B"/>
    <w:rsid w:val="3C012DD8"/>
    <w:rsid w:val="425E35EE"/>
    <w:rsid w:val="42B11C1B"/>
    <w:rsid w:val="5E55749A"/>
    <w:rsid w:val="64ED6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2D2A6"/>
  <w15:docId w15:val="{816242B8-1900-469E-A02B-6C1679E7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qFormat="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2D1F4A"/>
    <w:pPr>
      <w:widowControl w:val="0"/>
      <w:spacing w:line="360" w:lineRule="auto"/>
      <w:jc w:val="center"/>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Salutation"/>
    <w:basedOn w:val="a"/>
    <w:next w:val="a"/>
    <w:link w:val="a6"/>
    <w:uiPriority w:val="99"/>
    <w:qFormat/>
    <w:rPr>
      <w:kern w:val="0"/>
      <w:sz w:val="24"/>
      <w:szCs w:val="24"/>
    </w:rPr>
  </w:style>
  <w:style w:type="paragraph" w:styleId="a7">
    <w:name w:val="Closing"/>
    <w:basedOn w:val="a"/>
    <w:link w:val="a8"/>
    <w:autoRedefine/>
    <w:uiPriority w:val="99"/>
    <w:qFormat/>
    <w:pPr>
      <w:ind w:leftChars="2100" w:left="100"/>
    </w:pPr>
    <w:rPr>
      <w:kern w:val="0"/>
      <w:sz w:val="24"/>
      <w:szCs w:val="24"/>
    </w:rPr>
  </w:style>
  <w:style w:type="paragraph" w:styleId="a9">
    <w:name w:val="Date"/>
    <w:basedOn w:val="a"/>
    <w:next w:val="a"/>
    <w:link w:val="aa"/>
    <w:autoRedefine/>
    <w:uiPriority w:val="99"/>
    <w:semiHidden/>
    <w:qFormat/>
    <w:pPr>
      <w:ind w:leftChars="2500" w:left="100"/>
    </w:pPr>
    <w:rPr>
      <w:kern w:val="0"/>
      <w:sz w:val="24"/>
      <w:szCs w:val="24"/>
    </w:rPr>
  </w:style>
  <w:style w:type="paragraph" w:styleId="ab">
    <w:name w:val="Balloon Text"/>
    <w:basedOn w:val="a"/>
    <w:link w:val="ac"/>
    <w:uiPriority w:val="99"/>
    <w:semiHidden/>
    <w:qFormat/>
    <w:rPr>
      <w:kern w:val="0"/>
      <w:sz w:val="18"/>
      <w:szCs w:val="18"/>
    </w:rPr>
  </w:style>
  <w:style w:type="paragraph" w:styleId="ad">
    <w:name w:val="footer"/>
    <w:basedOn w:val="a"/>
    <w:link w:val="ae"/>
    <w:autoRedefine/>
    <w:uiPriority w:val="99"/>
    <w:qFormat/>
    <w:pPr>
      <w:tabs>
        <w:tab w:val="center" w:pos="4153"/>
        <w:tab w:val="right" w:pos="8306"/>
      </w:tabs>
      <w:snapToGrid w:val="0"/>
      <w:jc w:val="left"/>
    </w:pPr>
    <w:rPr>
      <w:kern w:val="0"/>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pPr>
    <w:rPr>
      <w:kern w:val="0"/>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annotation subject"/>
    <w:basedOn w:val="a3"/>
    <w:next w:val="a3"/>
    <w:link w:val="af2"/>
    <w:uiPriority w:val="99"/>
    <w:unhideWhenUsed/>
    <w:qFormat/>
    <w:rPr>
      <w:b/>
      <w:bCs/>
    </w:rPr>
  </w:style>
  <w:style w:type="table" w:styleId="af3">
    <w:name w:val="Table Grid"/>
    <w:basedOn w:val="a1"/>
    <w:uiPriority w:val="9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semiHidden/>
    <w:rPr>
      <w:color w:val="0000FF"/>
      <w:u w:val="single"/>
    </w:rPr>
  </w:style>
  <w:style w:type="character" w:styleId="af5">
    <w:name w:val="annotation reference"/>
    <w:uiPriority w:val="99"/>
    <w:unhideWhenUsed/>
    <w:rPr>
      <w:sz w:val="21"/>
      <w:szCs w:val="21"/>
    </w:rPr>
  </w:style>
  <w:style w:type="character" w:customStyle="1" w:styleId="af2">
    <w:name w:val="批注主题 字符"/>
    <w:link w:val="af1"/>
    <w:uiPriority w:val="99"/>
    <w:semiHidden/>
    <w:qFormat/>
    <w:rPr>
      <w:rFonts w:ascii="Times New Roman" w:hAnsi="Times New Roman"/>
      <w:b/>
      <w:bCs/>
      <w:kern w:val="2"/>
      <w:sz w:val="21"/>
      <w:szCs w:val="21"/>
    </w:rPr>
  </w:style>
  <w:style w:type="character" w:customStyle="1" w:styleId="ae">
    <w:name w:val="页脚 字符"/>
    <w:link w:val="ad"/>
    <w:uiPriority w:val="99"/>
    <w:locked/>
    <w:rPr>
      <w:rFonts w:ascii="Times New Roman" w:eastAsia="宋体" w:hAnsi="Times New Roman" w:cs="Times New Roman"/>
      <w:sz w:val="18"/>
      <w:szCs w:val="18"/>
    </w:rPr>
  </w:style>
  <w:style w:type="character" w:customStyle="1" w:styleId="af0">
    <w:name w:val="页眉 字符"/>
    <w:link w:val="af"/>
    <w:uiPriority w:val="99"/>
    <w:qFormat/>
    <w:locked/>
    <w:rPr>
      <w:rFonts w:ascii="Times New Roman" w:eastAsia="宋体" w:hAnsi="Times New Roman" w:cs="Times New Roman"/>
      <w:sz w:val="18"/>
      <w:szCs w:val="18"/>
    </w:rPr>
  </w:style>
  <w:style w:type="character" w:customStyle="1" w:styleId="HTML0">
    <w:name w:val="HTML 预设格式 字符"/>
    <w:link w:val="HTML"/>
    <w:qFormat/>
    <w:locked/>
    <w:rPr>
      <w:rFonts w:ascii="宋体" w:eastAsia="宋体" w:hAnsi="宋体" w:cs="宋体"/>
      <w:sz w:val="24"/>
      <w:szCs w:val="24"/>
      <w:lang w:val="en-US" w:eastAsia="zh-CN" w:bidi="ar-SA"/>
    </w:rPr>
  </w:style>
  <w:style w:type="character" w:customStyle="1" w:styleId="a8">
    <w:name w:val="结束语 字符"/>
    <w:link w:val="a7"/>
    <w:uiPriority w:val="99"/>
    <w:qFormat/>
    <w:locked/>
    <w:rPr>
      <w:rFonts w:ascii="Times New Roman" w:eastAsia="宋体" w:hAnsi="Times New Roman" w:cs="Times New Roman"/>
      <w:sz w:val="24"/>
      <w:szCs w:val="24"/>
    </w:rPr>
  </w:style>
  <w:style w:type="character" w:customStyle="1" w:styleId="a4">
    <w:name w:val="批注文字 字符"/>
    <w:link w:val="a3"/>
    <w:uiPriority w:val="99"/>
    <w:semiHidden/>
    <w:qFormat/>
    <w:rPr>
      <w:rFonts w:ascii="Times New Roman" w:hAnsi="Times New Roman"/>
      <w:kern w:val="2"/>
      <w:sz w:val="21"/>
      <w:szCs w:val="21"/>
    </w:rPr>
  </w:style>
  <w:style w:type="character" w:customStyle="1" w:styleId="aa">
    <w:name w:val="日期 字符"/>
    <w:link w:val="a9"/>
    <w:uiPriority w:val="99"/>
    <w:semiHidden/>
    <w:qFormat/>
    <w:locked/>
    <w:rPr>
      <w:rFonts w:ascii="Times New Roman" w:eastAsia="宋体" w:hAnsi="Times New Roman" w:cs="Times New Roman"/>
      <w:sz w:val="24"/>
      <w:szCs w:val="24"/>
    </w:rPr>
  </w:style>
  <w:style w:type="character" w:customStyle="1" w:styleId="a6">
    <w:name w:val="称呼 字符"/>
    <w:link w:val="a5"/>
    <w:uiPriority w:val="99"/>
    <w:qFormat/>
    <w:locked/>
    <w:rPr>
      <w:rFonts w:ascii="Times New Roman" w:eastAsia="宋体" w:hAnsi="Times New Roman" w:cs="Times New Roman"/>
      <w:sz w:val="24"/>
      <w:szCs w:val="24"/>
    </w:rPr>
  </w:style>
  <w:style w:type="character" w:customStyle="1" w:styleId="ac">
    <w:name w:val="批注框文本 字符"/>
    <w:link w:val="ab"/>
    <w:uiPriority w:val="99"/>
    <w:semiHidden/>
    <w:qFormat/>
    <w:locked/>
    <w:rPr>
      <w:rFonts w:ascii="Times New Roman" w:eastAsia="宋体" w:hAnsi="Times New Roman" w:cs="Times New Roman"/>
      <w:sz w:val="18"/>
      <w:szCs w:val="18"/>
    </w:rPr>
  </w:style>
  <w:style w:type="paragraph" w:customStyle="1" w:styleId="CharCharChar1">
    <w:name w:val="Char Char Char1"/>
    <w:basedOn w:val="a"/>
    <w:uiPriority w:val="99"/>
    <w:qFormat/>
    <w:pPr>
      <w:adjustRightInd w:val="0"/>
    </w:pPr>
    <w:rPr>
      <w:kern w:val="0"/>
      <w:sz w:val="24"/>
      <w:szCs w:val="24"/>
    </w:rPr>
  </w:style>
  <w:style w:type="paragraph" w:customStyle="1" w:styleId="CharCharChar">
    <w:name w:val="Char Char Char"/>
    <w:basedOn w:val="a"/>
    <w:uiPriority w:val="99"/>
    <w:qFormat/>
    <w:pPr>
      <w:adjustRightInd w:val="0"/>
    </w:pPr>
    <w:rPr>
      <w:kern w:val="0"/>
      <w:sz w:val="24"/>
      <w:szCs w:val="24"/>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121</Words>
  <Characters>694</Characters>
  <Application>Microsoft Office Word</Application>
  <DocSecurity>0</DocSecurity>
  <Lines>5</Lines>
  <Paragraphs>1</Paragraphs>
  <ScaleCrop>false</ScaleCrop>
  <Company>北京工业大学交通研究中心</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全国大学生交通运输科技大赛组委会</dc:creator>
  <cp:lastModifiedBy>zhihong li</cp:lastModifiedBy>
  <cp:revision>7</cp:revision>
  <cp:lastPrinted>2013-09-02T02:14:00Z</cp:lastPrinted>
  <dcterms:created xsi:type="dcterms:W3CDTF">2025-02-25T11:04:00Z</dcterms:created>
  <dcterms:modified xsi:type="dcterms:W3CDTF">2026-03-05T03:12:00Z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68406F8E985E4065AEC1F1C8FDC9D97F</vt:lpwstr>
  </property>
  <property fmtid="{D5CDD505-2E9C-101B-9397-08002B2CF9AE}" pid="4" name="GrammarlyDocumentId">
    <vt:lpwstr>aadabfa8281f6a8ab4c502ead6acfade6a93739e72d7e1cd31af8482100c7d31</vt:lpwstr>
  </property>
  <property fmtid="{D5CDD505-2E9C-101B-9397-08002B2CF9AE}" pid="5" name="KSOTemplateDocerSaveRecord">
    <vt:lpwstr>eyJoZGlkIjoiNTJhYTI5OTIxYTZiYWUzNjE2MGJlZjAwY2Y1YTU5NDIiLCJ1c2VySWQiOiIzMjU4NTcxMjIifQ==</vt:lpwstr>
  </property>
</Properties>
</file>